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81CD8" w14:textId="3831A2BC" w:rsidR="005008B1" w:rsidRPr="00480151" w:rsidRDefault="00480151" w:rsidP="005008B1">
      <w:pPr>
        <w:jc w:val="right"/>
        <w:rPr>
          <w:rFonts w:ascii="Century Gothic" w:hAnsi="Century Gothic" w:cstheme="minorHAnsi"/>
          <w:b/>
          <w:sz w:val="52"/>
          <w:szCs w:val="52"/>
        </w:rPr>
      </w:pPr>
      <w:r w:rsidRPr="006A6819">
        <w:rPr>
          <w:rFonts w:ascii="Century Gothic" w:hAnsi="Century Gothic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33CE18F" wp14:editId="074DC31A">
            <wp:simplePos x="0" y="0"/>
            <wp:positionH relativeFrom="margin">
              <wp:posOffset>0</wp:posOffset>
            </wp:positionH>
            <wp:positionV relativeFrom="paragraph">
              <wp:posOffset>-80869</wp:posOffset>
            </wp:positionV>
            <wp:extent cx="1654810" cy="429260"/>
            <wp:effectExtent l="0" t="0" r="0" b="2540"/>
            <wp:wrapNone/>
            <wp:docPr id="1" name="Picture 1" descr="T:\ReGeneration\Marketing &amp; Branding\regeneration Logos\regeneration name and brand\regeneration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ReGeneration\Marketing &amp; Branding\regeneration Logos\regeneration name and brand\regeneration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71" w:rsidRPr="00480151">
        <w:rPr>
          <w:rFonts w:ascii="Century Gothic" w:hAnsi="Century Gothic" w:cstheme="minorHAnsi"/>
          <w:b/>
          <w:sz w:val="52"/>
          <w:szCs w:val="52"/>
        </w:rPr>
        <w:t>CODEPENDENCY</w:t>
      </w:r>
    </w:p>
    <w:p w14:paraId="4BA74DD4" w14:textId="77777777" w:rsidR="005008B1" w:rsidRPr="00261851" w:rsidRDefault="005008B1" w:rsidP="00C07937">
      <w:pPr>
        <w:rPr>
          <w:rFonts w:ascii="Century Gothic" w:hAnsi="Century Gothic" w:cstheme="minorHAnsi"/>
          <w:b/>
          <w:sz w:val="10"/>
          <w:szCs w:val="10"/>
        </w:rPr>
      </w:pPr>
    </w:p>
    <w:p w14:paraId="045B73EA" w14:textId="77777777" w:rsidR="00243F58" w:rsidRDefault="00243F58" w:rsidP="00197DB5">
      <w:pPr>
        <w:rPr>
          <w:rFonts w:ascii="Century Gothic" w:hAnsi="Century Gothic" w:cstheme="minorHAnsi"/>
          <w:b/>
          <w:sz w:val="20"/>
          <w:szCs w:val="20"/>
        </w:rPr>
      </w:pPr>
    </w:p>
    <w:p w14:paraId="6C61A32B" w14:textId="2E290109" w:rsidR="00BA29DE" w:rsidRDefault="00DA1AC8" w:rsidP="00197DB5">
      <w:pPr>
        <w:rPr>
          <w:rFonts w:ascii="Century Gothic" w:hAnsi="Century Gothic" w:cstheme="minorHAnsi"/>
          <w:b/>
          <w:sz w:val="20"/>
          <w:szCs w:val="20"/>
        </w:rPr>
      </w:pPr>
      <w:r w:rsidRPr="00DA1AC8">
        <w:rPr>
          <w:rFonts w:ascii="Century Gothic" w:hAnsi="Century Gothic" w:cstheme="minorHAnsi"/>
          <w:b/>
          <w:sz w:val="20"/>
          <w:szCs w:val="20"/>
        </w:rPr>
        <w:t xml:space="preserve">Codependency </w:t>
      </w:r>
      <w:r w:rsidR="004578EE">
        <w:rPr>
          <w:rFonts w:ascii="Century Gothic" w:hAnsi="Century Gothic" w:cstheme="minorHAnsi"/>
          <w:b/>
          <w:sz w:val="20"/>
          <w:szCs w:val="20"/>
        </w:rPr>
        <w:t>describes</w:t>
      </w:r>
      <w:r w:rsidRPr="00DA1AC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4578EE">
        <w:rPr>
          <w:rFonts w:ascii="Century Gothic" w:hAnsi="Century Gothic" w:cstheme="minorHAnsi"/>
          <w:b/>
          <w:sz w:val="20"/>
          <w:szCs w:val="20"/>
        </w:rPr>
        <w:t>unhealthy</w:t>
      </w:r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DA1AC8">
        <w:rPr>
          <w:rFonts w:ascii="Century Gothic" w:hAnsi="Century Gothic" w:cstheme="minorHAnsi"/>
          <w:b/>
          <w:sz w:val="20"/>
          <w:szCs w:val="20"/>
        </w:rPr>
        <w:t xml:space="preserve">relationships in which </w:t>
      </w:r>
      <w:r w:rsidR="004578EE">
        <w:rPr>
          <w:rFonts w:ascii="Century Gothic" w:hAnsi="Century Gothic" w:cstheme="minorHAnsi"/>
          <w:b/>
          <w:sz w:val="20"/>
          <w:szCs w:val="20"/>
        </w:rPr>
        <w:t>individuals</w:t>
      </w:r>
      <w:r w:rsidRPr="00DA1AC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F0760D">
        <w:rPr>
          <w:rFonts w:ascii="Century Gothic" w:hAnsi="Century Gothic" w:cstheme="minorHAnsi"/>
          <w:b/>
          <w:sz w:val="20"/>
          <w:szCs w:val="20"/>
        </w:rPr>
        <w:t xml:space="preserve">use </w:t>
      </w:r>
      <w:r w:rsidRPr="00DA1AC8">
        <w:rPr>
          <w:rFonts w:ascii="Century Gothic" w:hAnsi="Century Gothic" w:cstheme="minorHAnsi"/>
          <w:b/>
          <w:sz w:val="20"/>
          <w:szCs w:val="20"/>
        </w:rPr>
        <w:t>one another to get their own</w:t>
      </w:r>
      <w:r>
        <w:rPr>
          <w:rFonts w:ascii="Century Gothic" w:hAnsi="Century Gothic" w:cstheme="minorHAnsi"/>
          <w:b/>
          <w:sz w:val="20"/>
          <w:szCs w:val="20"/>
        </w:rPr>
        <w:t xml:space="preserve"> emotional needs met</w:t>
      </w:r>
      <w:r w:rsidRPr="00DA1AC8">
        <w:rPr>
          <w:rFonts w:ascii="Century Gothic" w:hAnsi="Century Gothic" w:cstheme="minorHAnsi"/>
          <w:b/>
          <w:sz w:val="20"/>
          <w:szCs w:val="20"/>
        </w:rPr>
        <w:t xml:space="preserve"> in a </w:t>
      </w:r>
      <w:r>
        <w:rPr>
          <w:rFonts w:ascii="Century Gothic" w:hAnsi="Century Gothic" w:cstheme="minorHAnsi"/>
          <w:b/>
          <w:sz w:val="20"/>
          <w:szCs w:val="20"/>
        </w:rPr>
        <w:t xml:space="preserve">manner that harms </w:t>
      </w:r>
      <w:r w:rsidR="004578EE">
        <w:rPr>
          <w:rFonts w:ascii="Century Gothic" w:hAnsi="Century Gothic" w:cstheme="minorHAnsi"/>
          <w:b/>
          <w:sz w:val="20"/>
          <w:szCs w:val="20"/>
        </w:rPr>
        <w:t>each other and the relationship</w:t>
      </w:r>
      <w:r w:rsidRPr="00DA1AC8">
        <w:rPr>
          <w:rFonts w:ascii="Century Gothic" w:hAnsi="Century Gothic" w:cstheme="minorHAnsi"/>
          <w:b/>
          <w:sz w:val="20"/>
          <w:szCs w:val="20"/>
        </w:rPr>
        <w:t>.</w:t>
      </w:r>
    </w:p>
    <w:p w14:paraId="437A8677" w14:textId="77777777" w:rsidR="00243F58" w:rsidRPr="00242502" w:rsidRDefault="00243F58" w:rsidP="00197DB5">
      <w:pPr>
        <w:rPr>
          <w:rFonts w:ascii="Century Gothic" w:hAnsi="Century Gothic" w:cstheme="minorHAnsi"/>
          <w:b/>
          <w:sz w:val="20"/>
          <w:szCs w:val="20"/>
        </w:rPr>
      </w:pPr>
    </w:p>
    <w:p w14:paraId="37FD19DB" w14:textId="563B2753" w:rsidR="00BE26EB" w:rsidRDefault="00E01A69" w:rsidP="00BE26EB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</w:t>
      </w:r>
      <w:r w:rsidR="005E14A7" w:rsidRPr="005E14A7">
        <w:rPr>
          <w:rFonts w:ascii="Century Gothic" w:hAnsi="Century Gothic" w:cstheme="minorHAnsi"/>
          <w:sz w:val="20"/>
          <w:szCs w:val="20"/>
        </w:rPr>
        <w:t xml:space="preserve">odependence </w:t>
      </w:r>
      <w:r w:rsidR="005D5D47">
        <w:rPr>
          <w:rFonts w:ascii="Century Gothic" w:hAnsi="Century Gothic" w:cstheme="minorHAnsi"/>
          <w:sz w:val="20"/>
          <w:szCs w:val="20"/>
        </w:rPr>
        <w:t>develops in love-deficient</w:t>
      </w:r>
      <w:r w:rsidR="005E14A7" w:rsidRPr="005E14A7">
        <w:rPr>
          <w:rFonts w:ascii="Century Gothic" w:hAnsi="Century Gothic" w:cstheme="minorHAnsi"/>
          <w:sz w:val="20"/>
          <w:szCs w:val="20"/>
        </w:rPr>
        <w:t xml:space="preserve"> </w:t>
      </w:r>
      <w:r w:rsidR="005D5D47">
        <w:rPr>
          <w:rFonts w:ascii="Century Gothic" w:hAnsi="Century Gothic" w:cstheme="minorHAnsi"/>
          <w:sz w:val="20"/>
          <w:szCs w:val="20"/>
        </w:rPr>
        <w:t xml:space="preserve">relationships </w:t>
      </w:r>
      <w:r w:rsidR="00BE26EB">
        <w:rPr>
          <w:rFonts w:ascii="Century Gothic" w:hAnsi="Century Gothic" w:cstheme="minorHAnsi"/>
          <w:sz w:val="20"/>
          <w:szCs w:val="20"/>
        </w:rPr>
        <w:t>where</w:t>
      </w:r>
      <w:r w:rsidR="005D5D47">
        <w:rPr>
          <w:rFonts w:ascii="Century Gothic" w:hAnsi="Century Gothic" w:cstheme="minorHAnsi"/>
          <w:sz w:val="20"/>
          <w:szCs w:val="20"/>
        </w:rPr>
        <w:t xml:space="preserve"> internal brokenness</w:t>
      </w:r>
      <w:r w:rsidR="00BE26EB">
        <w:rPr>
          <w:rFonts w:ascii="Century Gothic" w:hAnsi="Century Gothic" w:cstheme="minorHAnsi"/>
          <w:sz w:val="20"/>
          <w:szCs w:val="20"/>
        </w:rPr>
        <w:t xml:space="preserve"> exists</w:t>
      </w:r>
      <w:r w:rsidR="005E14A7" w:rsidRPr="005E14A7">
        <w:rPr>
          <w:rFonts w:ascii="Century Gothic" w:hAnsi="Century Gothic" w:cstheme="minorHAnsi"/>
          <w:sz w:val="20"/>
          <w:szCs w:val="20"/>
        </w:rPr>
        <w:t xml:space="preserve">. </w:t>
      </w:r>
      <w:r w:rsidR="005D5D47">
        <w:rPr>
          <w:rFonts w:ascii="Century Gothic" w:hAnsi="Century Gothic" w:cstheme="minorHAnsi"/>
          <w:sz w:val="20"/>
          <w:szCs w:val="20"/>
        </w:rPr>
        <w:t xml:space="preserve">Someone struggling with codependence (often unknowingly) looks to another person to fill his or her need for love </w:t>
      </w:r>
      <w:r w:rsidR="005D5D47" w:rsidRPr="003648CF">
        <w:rPr>
          <w:rFonts w:ascii="Century Gothic" w:hAnsi="Century Gothic" w:cstheme="minorHAnsi"/>
          <w:sz w:val="20"/>
          <w:szCs w:val="20"/>
        </w:rPr>
        <w:t>or significance, rather than looking to God</w:t>
      </w:r>
      <w:r w:rsidR="00DA4089" w:rsidRPr="003648CF">
        <w:rPr>
          <w:rFonts w:ascii="Century Gothic" w:hAnsi="Century Gothic" w:cstheme="minorHAnsi"/>
          <w:sz w:val="20"/>
          <w:szCs w:val="20"/>
        </w:rPr>
        <w:t xml:space="preserve">. </w:t>
      </w:r>
    </w:p>
    <w:p w14:paraId="4E854E62" w14:textId="77777777" w:rsidR="00243F58" w:rsidRPr="003648CF" w:rsidRDefault="00243F58" w:rsidP="00BE26EB">
      <w:pPr>
        <w:rPr>
          <w:rFonts w:ascii="Century Gothic" w:hAnsi="Century Gothic" w:cstheme="minorHAnsi"/>
          <w:sz w:val="20"/>
          <w:szCs w:val="20"/>
        </w:rPr>
      </w:pPr>
    </w:p>
    <w:p w14:paraId="243533BA" w14:textId="4B64DD52" w:rsidR="00DA4089" w:rsidRDefault="00A56E8D" w:rsidP="00BE26EB">
      <w:pPr>
        <w:rPr>
          <w:rFonts w:ascii="Century Gothic" w:hAnsi="Century Gothic" w:cstheme="minorHAnsi"/>
          <w:sz w:val="20"/>
          <w:szCs w:val="20"/>
        </w:rPr>
      </w:pPr>
      <w:r w:rsidRPr="003648CF">
        <w:rPr>
          <w:rFonts w:ascii="Century Gothic" w:hAnsi="Century Gothic" w:cstheme="minorHAnsi"/>
          <w:sz w:val="20"/>
          <w:szCs w:val="20"/>
        </w:rPr>
        <w:t>C</w:t>
      </w:r>
      <w:r w:rsidR="00DA4089" w:rsidRPr="003648CF">
        <w:rPr>
          <w:rFonts w:ascii="Century Gothic" w:hAnsi="Century Gothic" w:cstheme="minorHAnsi"/>
          <w:sz w:val="20"/>
          <w:szCs w:val="20"/>
        </w:rPr>
        <w:t>odependent relationship</w:t>
      </w:r>
      <w:r w:rsidRPr="003648CF">
        <w:rPr>
          <w:rFonts w:ascii="Century Gothic" w:hAnsi="Century Gothic" w:cstheme="minorHAnsi"/>
          <w:sz w:val="20"/>
          <w:szCs w:val="20"/>
        </w:rPr>
        <w:t>s</w:t>
      </w:r>
      <w:r w:rsidR="00DA4089" w:rsidRPr="003648CF">
        <w:rPr>
          <w:rFonts w:ascii="Century Gothic" w:hAnsi="Century Gothic" w:cstheme="minorHAnsi"/>
          <w:sz w:val="20"/>
          <w:szCs w:val="20"/>
        </w:rPr>
        <w:t xml:space="preserve"> </w:t>
      </w:r>
      <w:r w:rsidRPr="003648CF">
        <w:rPr>
          <w:rFonts w:ascii="Century Gothic" w:hAnsi="Century Gothic" w:cstheme="minorHAnsi"/>
          <w:sz w:val="20"/>
          <w:szCs w:val="20"/>
        </w:rPr>
        <w:t xml:space="preserve">develop </w:t>
      </w:r>
      <w:r w:rsidR="00DA4089" w:rsidRPr="003648CF">
        <w:rPr>
          <w:rFonts w:ascii="Century Gothic" w:hAnsi="Century Gothic" w:cstheme="minorHAnsi"/>
          <w:sz w:val="20"/>
          <w:szCs w:val="20"/>
        </w:rPr>
        <w:t>pattern</w:t>
      </w:r>
      <w:r w:rsidRPr="003648CF">
        <w:rPr>
          <w:rFonts w:ascii="Century Gothic" w:hAnsi="Century Gothic" w:cstheme="minorHAnsi"/>
          <w:sz w:val="20"/>
          <w:szCs w:val="20"/>
        </w:rPr>
        <w:t>s</w:t>
      </w:r>
      <w:r w:rsidR="00DA4089" w:rsidRPr="003648CF">
        <w:rPr>
          <w:rFonts w:ascii="Century Gothic" w:hAnsi="Century Gothic" w:cstheme="minorHAnsi"/>
          <w:sz w:val="20"/>
          <w:szCs w:val="20"/>
        </w:rPr>
        <w:t xml:space="preserve"> where God </w:t>
      </w:r>
      <w:r w:rsidR="00F20320">
        <w:rPr>
          <w:rFonts w:ascii="Century Gothic" w:hAnsi="Century Gothic" w:cstheme="minorHAnsi"/>
          <w:sz w:val="20"/>
          <w:szCs w:val="20"/>
        </w:rPr>
        <w:t>is given a back seat while</w:t>
      </w:r>
      <w:r w:rsidR="00DA4089" w:rsidRPr="003648CF">
        <w:rPr>
          <w:rFonts w:ascii="Century Gothic" w:hAnsi="Century Gothic" w:cstheme="minorHAnsi"/>
          <w:sz w:val="20"/>
          <w:szCs w:val="20"/>
        </w:rPr>
        <w:t xml:space="preserve"> </w:t>
      </w:r>
      <w:r w:rsidRPr="003648CF">
        <w:rPr>
          <w:rFonts w:ascii="Century Gothic" w:hAnsi="Century Gothic" w:cstheme="minorHAnsi"/>
          <w:sz w:val="20"/>
          <w:szCs w:val="20"/>
        </w:rPr>
        <w:t>individuals</w:t>
      </w:r>
      <w:r w:rsidR="00DA4089" w:rsidRPr="003648CF">
        <w:rPr>
          <w:rFonts w:ascii="Century Gothic" w:hAnsi="Century Gothic" w:cstheme="minorHAnsi"/>
          <w:sz w:val="20"/>
          <w:szCs w:val="20"/>
        </w:rPr>
        <w:t xml:space="preserve"> use one another to meet their </w:t>
      </w:r>
      <w:r w:rsidR="00BE26EB" w:rsidRPr="003648CF">
        <w:rPr>
          <w:rFonts w:ascii="Century Gothic" w:hAnsi="Century Gothic" w:cstheme="minorHAnsi"/>
          <w:sz w:val="20"/>
          <w:szCs w:val="20"/>
        </w:rPr>
        <w:t xml:space="preserve">own </w:t>
      </w:r>
      <w:r w:rsidR="00031EF4" w:rsidRPr="003648CF">
        <w:rPr>
          <w:rFonts w:ascii="Century Gothic" w:hAnsi="Century Gothic" w:cstheme="minorHAnsi"/>
          <w:sz w:val="20"/>
          <w:szCs w:val="20"/>
        </w:rPr>
        <w:t xml:space="preserve">emotional </w:t>
      </w:r>
      <w:r w:rsidR="00DA4089" w:rsidRPr="003648CF">
        <w:rPr>
          <w:rFonts w:ascii="Century Gothic" w:hAnsi="Century Gothic" w:cstheme="minorHAnsi"/>
          <w:sz w:val="20"/>
          <w:szCs w:val="20"/>
        </w:rPr>
        <w:t>needs</w:t>
      </w:r>
      <w:r w:rsidR="00F20320">
        <w:rPr>
          <w:rFonts w:ascii="Century Gothic" w:hAnsi="Century Gothic" w:cstheme="minorHAnsi"/>
          <w:sz w:val="20"/>
          <w:szCs w:val="20"/>
        </w:rPr>
        <w:t>. T</w:t>
      </w:r>
      <w:r w:rsidR="00031EF4" w:rsidRPr="003648CF">
        <w:rPr>
          <w:rFonts w:ascii="Century Gothic" w:hAnsi="Century Gothic" w:cstheme="minorHAnsi"/>
          <w:sz w:val="20"/>
          <w:szCs w:val="20"/>
        </w:rPr>
        <w:t xml:space="preserve">hese patterns </w:t>
      </w:r>
      <w:r w:rsidR="00F20320">
        <w:rPr>
          <w:rFonts w:ascii="Century Gothic" w:hAnsi="Century Gothic" w:cstheme="minorHAnsi"/>
          <w:sz w:val="20"/>
          <w:szCs w:val="20"/>
        </w:rPr>
        <w:t xml:space="preserve">often </w:t>
      </w:r>
      <w:r w:rsidR="00031EF4" w:rsidRPr="003648CF">
        <w:rPr>
          <w:rFonts w:ascii="Century Gothic" w:hAnsi="Century Gothic" w:cstheme="minorHAnsi"/>
          <w:sz w:val="20"/>
          <w:szCs w:val="20"/>
        </w:rPr>
        <w:t>involve denial and enablement of sin, conditional love and affection</w:t>
      </w:r>
      <w:r w:rsidR="00821462">
        <w:rPr>
          <w:rFonts w:ascii="Century Gothic" w:hAnsi="Century Gothic" w:cstheme="minorHAnsi"/>
          <w:sz w:val="20"/>
          <w:szCs w:val="20"/>
        </w:rPr>
        <w:t xml:space="preserve">, weak boundaries, </w:t>
      </w:r>
      <w:r w:rsidR="00031EF4" w:rsidRPr="003648CF">
        <w:rPr>
          <w:rFonts w:ascii="Century Gothic" w:hAnsi="Century Gothic" w:cstheme="minorHAnsi"/>
          <w:sz w:val="20"/>
          <w:szCs w:val="20"/>
        </w:rPr>
        <w:t xml:space="preserve">and </w:t>
      </w:r>
      <w:r w:rsidR="003648CF" w:rsidRPr="003648CF">
        <w:rPr>
          <w:rFonts w:ascii="Century Gothic" w:hAnsi="Century Gothic" w:cstheme="minorHAnsi"/>
          <w:sz w:val="20"/>
          <w:szCs w:val="20"/>
        </w:rPr>
        <w:t>a sacrifice of personal identity to maintain the relationship</w:t>
      </w:r>
      <w:r w:rsidR="00DA4089" w:rsidRPr="003648CF">
        <w:rPr>
          <w:rFonts w:ascii="Century Gothic" w:hAnsi="Century Gothic" w:cstheme="minorHAnsi"/>
          <w:sz w:val="20"/>
          <w:szCs w:val="20"/>
        </w:rPr>
        <w:t>.</w:t>
      </w:r>
      <w:r w:rsidR="00BE26EB" w:rsidRPr="003648CF">
        <w:rPr>
          <w:rFonts w:ascii="Century Gothic" w:hAnsi="Century Gothic" w:cstheme="minorHAnsi"/>
          <w:sz w:val="20"/>
          <w:szCs w:val="20"/>
        </w:rPr>
        <w:t xml:space="preserve"> </w:t>
      </w:r>
      <w:r w:rsidR="003648CF" w:rsidRPr="003648CF">
        <w:rPr>
          <w:rFonts w:ascii="Century Gothic" w:hAnsi="Century Gothic" w:cstheme="minorHAnsi"/>
          <w:sz w:val="20"/>
          <w:szCs w:val="20"/>
        </w:rPr>
        <w:t>An “emotionally weak”</w:t>
      </w:r>
      <w:r w:rsidR="00BE26EB" w:rsidRPr="003648CF">
        <w:rPr>
          <w:rFonts w:ascii="Century Gothic" w:hAnsi="Century Gothic" w:cstheme="minorHAnsi"/>
          <w:sz w:val="20"/>
          <w:szCs w:val="20"/>
        </w:rPr>
        <w:t xml:space="preserve"> person need</w:t>
      </w:r>
      <w:r w:rsidR="003648CF" w:rsidRPr="003648CF">
        <w:rPr>
          <w:rFonts w:ascii="Century Gothic" w:hAnsi="Century Gothic" w:cstheme="minorHAnsi"/>
          <w:sz w:val="20"/>
          <w:szCs w:val="20"/>
        </w:rPr>
        <w:t>s</w:t>
      </w:r>
      <w:r w:rsidR="00BE26EB" w:rsidRPr="003648CF">
        <w:rPr>
          <w:rFonts w:ascii="Century Gothic" w:hAnsi="Century Gothic" w:cstheme="minorHAnsi"/>
          <w:sz w:val="20"/>
          <w:szCs w:val="20"/>
        </w:rPr>
        <w:t xml:space="preserve"> to be connected to someone </w:t>
      </w:r>
      <w:r w:rsidR="003648CF" w:rsidRPr="003648CF">
        <w:rPr>
          <w:rFonts w:ascii="Century Gothic" w:hAnsi="Century Gothic" w:cstheme="minorHAnsi"/>
          <w:sz w:val="20"/>
          <w:szCs w:val="20"/>
        </w:rPr>
        <w:t>“</w:t>
      </w:r>
      <w:r w:rsidR="00BE26EB" w:rsidRPr="003648CF">
        <w:rPr>
          <w:rFonts w:ascii="Century Gothic" w:hAnsi="Century Gothic" w:cstheme="minorHAnsi"/>
          <w:sz w:val="20"/>
          <w:szCs w:val="20"/>
        </w:rPr>
        <w:t>emotionally strong.</w:t>
      </w:r>
      <w:r w:rsidR="003648CF" w:rsidRPr="003648CF">
        <w:rPr>
          <w:rFonts w:ascii="Century Gothic" w:hAnsi="Century Gothic" w:cstheme="minorHAnsi"/>
          <w:sz w:val="20"/>
          <w:szCs w:val="20"/>
        </w:rPr>
        <w:t>”</w:t>
      </w:r>
      <w:r w:rsidR="00BE26EB" w:rsidRPr="003648CF">
        <w:rPr>
          <w:rFonts w:ascii="Century Gothic" w:hAnsi="Century Gothic" w:cstheme="minorHAnsi"/>
          <w:sz w:val="20"/>
          <w:szCs w:val="20"/>
        </w:rPr>
        <w:t xml:space="preserve"> </w:t>
      </w:r>
      <w:r w:rsidR="00821462">
        <w:rPr>
          <w:rFonts w:ascii="Century Gothic" w:hAnsi="Century Gothic" w:cstheme="minorHAnsi"/>
          <w:sz w:val="20"/>
          <w:szCs w:val="20"/>
        </w:rPr>
        <w:t>However,</w:t>
      </w:r>
      <w:r w:rsidR="003648CF" w:rsidRPr="003648CF">
        <w:rPr>
          <w:rFonts w:ascii="Century Gothic" w:hAnsi="Century Gothic" w:cstheme="minorHAnsi"/>
          <w:sz w:val="20"/>
          <w:szCs w:val="20"/>
        </w:rPr>
        <w:t xml:space="preserve"> the caregiving “strong” </w:t>
      </w:r>
      <w:r w:rsidR="00BE26EB" w:rsidRPr="003648CF">
        <w:rPr>
          <w:rFonts w:ascii="Century Gothic" w:hAnsi="Century Gothic" w:cstheme="minorHAnsi"/>
          <w:sz w:val="20"/>
          <w:szCs w:val="20"/>
        </w:rPr>
        <w:t>person,</w:t>
      </w:r>
      <w:r w:rsidR="00247AE2" w:rsidRPr="003648CF">
        <w:rPr>
          <w:rFonts w:ascii="Century Gothic" w:hAnsi="Century Gothic" w:cstheme="minorHAnsi"/>
          <w:sz w:val="20"/>
          <w:szCs w:val="20"/>
        </w:rPr>
        <w:t xml:space="preserve"> </w:t>
      </w:r>
      <w:r w:rsidR="003648CF" w:rsidRPr="003648CF">
        <w:rPr>
          <w:rFonts w:ascii="Century Gothic" w:hAnsi="Century Gothic" w:cstheme="minorHAnsi"/>
          <w:sz w:val="20"/>
          <w:szCs w:val="20"/>
        </w:rPr>
        <w:t>is actually weak because of</w:t>
      </w:r>
      <w:r w:rsidR="00247AE2" w:rsidRPr="003648CF">
        <w:rPr>
          <w:rFonts w:ascii="Century Gothic" w:hAnsi="Century Gothic" w:cstheme="minorHAnsi"/>
          <w:sz w:val="20"/>
          <w:szCs w:val="20"/>
        </w:rPr>
        <w:t xml:space="preserve"> his</w:t>
      </w:r>
      <w:r w:rsidR="00BE26EB" w:rsidRPr="003648CF">
        <w:rPr>
          <w:rFonts w:ascii="Century Gothic" w:hAnsi="Century Gothic" w:cstheme="minorHAnsi"/>
          <w:sz w:val="20"/>
          <w:szCs w:val="20"/>
        </w:rPr>
        <w:t xml:space="preserve"> or her need to be </w:t>
      </w:r>
      <w:r w:rsidR="003648CF" w:rsidRPr="003648CF">
        <w:rPr>
          <w:rFonts w:ascii="Century Gothic" w:hAnsi="Century Gothic" w:cstheme="minorHAnsi"/>
          <w:sz w:val="20"/>
          <w:szCs w:val="20"/>
        </w:rPr>
        <w:t>needed.</w:t>
      </w:r>
    </w:p>
    <w:p w14:paraId="7B3150E1" w14:textId="0179FA9F" w:rsidR="001E362F" w:rsidRDefault="00520E12" w:rsidP="00821462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God designed</w:t>
      </w:r>
      <w:r w:rsidR="00BE26EB">
        <w:rPr>
          <w:rFonts w:ascii="Century Gothic" w:hAnsi="Century Gothic" w:cstheme="minorHAnsi"/>
          <w:sz w:val="20"/>
          <w:szCs w:val="20"/>
        </w:rPr>
        <w:t xml:space="preserve"> us to </w:t>
      </w:r>
      <w:r w:rsidR="00A56E8D">
        <w:rPr>
          <w:rFonts w:ascii="Century Gothic" w:hAnsi="Century Gothic" w:cstheme="minorHAnsi"/>
          <w:sz w:val="20"/>
          <w:szCs w:val="20"/>
        </w:rPr>
        <w:t xml:space="preserve">live in relationships </w:t>
      </w:r>
      <w:r w:rsidR="001E362F">
        <w:rPr>
          <w:rFonts w:ascii="Century Gothic" w:hAnsi="Century Gothic" w:cstheme="minorHAnsi"/>
          <w:sz w:val="20"/>
          <w:szCs w:val="20"/>
        </w:rPr>
        <w:t xml:space="preserve">and </w:t>
      </w:r>
      <w:r w:rsidR="00031EF4">
        <w:rPr>
          <w:rFonts w:ascii="Century Gothic" w:hAnsi="Century Gothic" w:cstheme="minorHAnsi"/>
          <w:sz w:val="20"/>
          <w:szCs w:val="20"/>
        </w:rPr>
        <w:t>experience h</w:t>
      </w:r>
      <w:r w:rsidR="00A56E8D">
        <w:rPr>
          <w:rFonts w:ascii="Century Gothic" w:hAnsi="Century Gothic" w:cstheme="minorHAnsi"/>
          <w:sz w:val="20"/>
          <w:szCs w:val="20"/>
        </w:rPr>
        <w:t>im through</w:t>
      </w:r>
      <w:r w:rsidR="009D2CC0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them</w:t>
      </w:r>
      <w:r w:rsidR="00A56E8D">
        <w:rPr>
          <w:rFonts w:ascii="Century Gothic" w:hAnsi="Century Gothic" w:cstheme="minorHAnsi"/>
          <w:sz w:val="20"/>
          <w:szCs w:val="20"/>
        </w:rPr>
        <w:t xml:space="preserve">. </w:t>
      </w:r>
      <w:r w:rsidR="00BE26EB">
        <w:rPr>
          <w:rFonts w:ascii="Century Gothic" w:hAnsi="Century Gothic" w:cstheme="minorHAnsi"/>
          <w:sz w:val="20"/>
          <w:szCs w:val="20"/>
        </w:rPr>
        <w:t xml:space="preserve">But, </w:t>
      </w:r>
      <w:r w:rsidR="00E83E99">
        <w:rPr>
          <w:rFonts w:ascii="Century Gothic" w:hAnsi="Century Gothic" w:cstheme="minorHAnsi"/>
          <w:sz w:val="20"/>
          <w:szCs w:val="20"/>
        </w:rPr>
        <w:t xml:space="preserve">only </w:t>
      </w:r>
      <w:r w:rsidR="00DA4089">
        <w:rPr>
          <w:rFonts w:ascii="Century Gothic" w:hAnsi="Century Gothic" w:cstheme="minorHAnsi"/>
          <w:sz w:val="20"/>
          <w:szCs w:val="20"/>
        </w:rPr>
        <w:t xml:space="preserve">God </w:t>
      </w:r>
      <w:r>
        <w:rPr>
          <w:rFonts w:ascii="Century Gothic" w:hAnsi="Century Gothic" w:cstheme="minorHAnsi"/>
          <w:sz w:val="20"/>
          <w:szCs w:val="20"/>
        </w:rPr>
        <w:t>can</w:t>
      </w:r>
      <w:r w:rsidR="00F20320">
        <w:rPr>
          <w:rFonts w:ascii="Century Gothic" w:hAnsi="Century Gothic" w:cstheme="minorHAnsi"/>
          <w:sz w:val="20"/>
          <w:szCs w:val="20"/>
        </w:rPr>
        <w:t xml:space="preserve"> </w:t>
      </w:r>
      <w:r w:rsidR="00DA4089">
        <w:rPr>
          <w:rFonts w:ascii="Century Gothic" w:hAnsi="Century Gothic" w:cstheme="minorHAnsi"/>
          <w:sz w:val="20"/>
          <w:szCs w:val="20"/>
        </w:rPr>
        <w:t>satisfy</w:t>
      </w:r>
      <w:r w:rsidR="00A56E8D">
        <w:rPr>
          <w:rFonts w:ascii="Century Gothic" w:hAnsi="Century Gothic" w:cstheme="minorHAnsi"/>
          <w:sz w:val="20"/>
          <w:szCs w:val="20"/>
        </w:rPr>
        <w:t xml:space="preserve"> our </w:t>
      </w:r>
      <w:r w:rsidR="00DA4089">
        <w:rPr>
          <w:rFonts w:ascii="Century Gothic" w:hAnsi="Century Gothic" w:cstheme="minorHAnsi"/>
          <w:sz w:val="20"/>
          <w:szCs w:val="20"/>
        </w:rPr>
        <w:t>need</w:t>
      </w:r>
      <w:r w:rsidR="00A56E8D">
        <w:rPr>
          <w:rFonts w:ascii="Century Gothic" w:hAnsi="Century Gothic" w:cstheme="minorHAnsi"/>
          <w:sz w:val="20"/>
          <w:szCs w:val="20"/>
        </w:rPr>
        <w:t>s</w:t>
      </w:r>
      <w:r>
        <w:rPr>
          <w:rFonts w:ascii="Century Gothic" w:hAnsi="Century Gothic" w:cstheme="minorHAnsi"/>
          <w:sz w:val="20"/>
          <w:szCs w:val="20"/>
        </w:rPr>
        <w:t xml:space="preserve"> for</w:t>
      </w:r>
      <w:r w:rsidR="00DA4089">
        <w:rPr>
          <w:rFonts w:ascii="Century Gothic" w:hAnsi="Century Gothic" w:cstheme="minorHAnsi"/>
          <w:sz w:val="20"/>
          <w:szCs w:val="20"/>
        </w:rPr>
        <w:t xml:space="preserve"> love and significance. </w:t>
      </w:r>
      <w:r w:rsidR="00BE26EB">
        <w:rPr>
          <w:rFonts w:ascii="Century Gothic" w:hAnsi="Century Gothic" w:cstheme="minorHAnsi"/>
          <w:sz w:val="20"/>
          <w:szCs w:val="20"/>
        </w:rPr>
        <w:t xml:space="preserve">He calls us to </w:t>
      </w:r>
      <w:r w:rsidR="00A56E8D">
        <w:rPr>
          <w:rFonts w:ascii="Century Gothic" w:hAnsi="Century Gothic" w:cstheme="minorHAnsi"/>
          <w:sz w:val="20"/>
          <w:szCs w:val="20"/>
        </w:rPr>
        <w:t>give our hearts to h</w:t>
      </w:r>
      <w:r w:rsidR="00BE26EB">
        <w:rPr>
          <w:rFonts w:ascii="Century Gothic" w:hAnsi="Century Gothic" w:cstheme="minorHAnsi"/>
          <w:sz w:val="20"/>
          <w:szCs w:val="20"/>
        </w:rPr>
        <w:t>im</w:t>
      </w:r>
      <w:r w:rsidR="00E83E99">
        <w:rPr>
          <w:rFonts w:ascii="Century Gothic" w:hAnsi="Century Gothic" w:cstheme="minorHAnsi"/>
          <w:sz w:val="20"/>
          <w:szCs w:val="20"/>
        </w:rPr>
        <w:t xml:space="preserve"> fully</w:t>
      </w:r>
      <w:r w:rsidR="00BE26EB">
        <w:rPr>
          <w:rFonts w:ascii="Century Gothic" w:hAnsi="Century Gothic" w:cstheme="minorHAnsi"/>
          <w:sz w:val="20"/>
          <w:szCs w:val="20"/>
        </w:rPr>
        <w:t xml:space="preserve">, worshiping him alone. </w:t>
      </w:r>
      <w:r>
        <w:rPr>
          <w:rFonts w:ascii="Century Gothic" w:hAnsi="Century Gothic" w:cstheme="minorHAnsi"/>
          <w:sz w:val="20"/>
          <w:szCs w:val="20"/>
        </w:rPr>
        <w:t xml:space="preserve">When </w:t>
      </w:r>
      <w:r w:rsidR="001E362F">
        <w:rPr>
          <w:rFonts w:ascii="Century Gothic" w:hAnsi="Century Gothic" w:cstheme="minorHAnsi"/>
          <w:sz w:val="20"/>
          <w:szCs w:val="20"/>
        </w:rPr>
        <w:t>satisfied with</w:t>
      </w:r>
      <w:r>
        <w:rPr>
          <w:rFonts w:ascii="Century Gothic" w:hAnsi="Century Gothic" w:cstheme="minorHAnsi"/>
          <w:sz w:val="20"/>
          <w:szCs w:val="20"/>
        </w:rPr>
        <w:t xml:space="preserve"> hi</w:t>
      </w:r>
      <w:r w:rsidR="00F20320">
        <w:rPr>
          <w:rFonts w:ascii="Century Gothic" w:hAnsi="Century Gothic" w:cstheme="minorHAnsi"/>
          <w:sz w:val="20"/>
          <w:szCs w:val="20"/>
        </w:rPr>
        <w:t>s</w:t>
      </w:r>
      <w:r w:rsidR="00BE26EB">
        <w:rPr>
          <w:rFonts w:ascii="Century Gothic" w:hAnsi="Century Gothic" w:cstheme="minorHAnsi"/>
          <w:sz w:val="20"/>
          <w:szCs w:val="20"/>
        </w:rPr>
        <w:t xml:space="preserve"> </w:t>
      </w:r>
      <w:r w:rsidR="00A56E8D">
        <w:rPr>
          <w:rFonts w:ascii="Century Gothic" w:hAnsi="Century Gothic" w:cstheme="minorHAnsi"/>
          <w:sz w:val="20"/>
          <w:szCs w:val="20"/>
        </w:rPr>
        <w:t xml:space="preserve">perfect </w:t>
      </w:r>
      <w:r w:rsidR="00BE26EB">
        <w:rPr>
          <w:rFonts w:ascii="Century Gothic" w:hAnsi="Century Gothic" w:cstheme="minorHAnsi"/>
          <w:sz w:val="20"/>
          <w:szCs w:val="20"/>
        </w:rPr>
        <w:t xml:space="preserve">love, </w:t>
      </w:r>
      <w:r w:rsidR="001E362F">
        <w:rPr>
          <w:rFonts w:ascii="Century Gothic" w:hAnsi="Century Gothic" w:cstheme="minorHAnsi"/>
          <w:sz w:val="20"/>
          <w:szCs w:val="20"/>
        </w:rPr>
        <w:t xml:space="preserve">then </w:t>
      </w:r>
      <w:r>
        <w:rPr>
          <w:rFonts w:ascii="Century Gothic" w:hAnsi="Century Gothic" w:cstheme="minorHAnsi"/>
          <w:sz w:val="20"/>
          <w:szCs w:val="20"/>
        </w:rPr>
        <w:t>we can</w:t>
      </w:r>
      <w:r w:rsidR="00BE26EB">
        <w:rPr>
          <w:rFonts w:ascii="Century Gothic" w:hAnsi="Century Gothic" w:cstheme="minorHAnsi"/>
          <w:sz w:val="20"/>
          <w:szCs w:val="20"/>
        </w:rPr>
        <w:t xml:space="preserve"> love one </w:t>
      </w:r>
      <w:r w:rsidR="00E83E99">
        <w:rPr>
          <w:rFonts w:ascii="Century Gothic" w:hAnsi="Century Gothic" w:cstheme="minorHAnsi"/>
          <w:sz w:val="20"/>
          <w:szCs w:val="20"/>
        </w:rPr>
        <w:t xml:space="preserve">another </w:t>
      </w:r>
      <w:r>
        <w:rPr>
          <w:rFonts w:ascii="Century Gothic" w:hAnsi="Century Gothic" w:cstheme="minorHAnsi"/>
          <w:sz w:val="20"/>
          <w:szCs w:val="20"/>
        </w:rPr>
        <w:t>like God</w:t>
      </w:r>
      <w:r w:rsidR="00E83E99">
        <w:rPr>
          <w:rFonts w:ascii="Century Gothic" w:hAnsi="Century Gothic" w:cstheme="minorHAnsi"/>
          <w:sz w:val="20"/>
          <w:szCs w:val="20"/>
        </w:rPr>
        <w:t xml:space="preserve"> loves us—</w:t>
      </w:r>
      <w:r w:rsidR="001E362F">
        <w:rPr>
          <w:rFonts w:ascii="Century Gothic" w:hAnsi="Century Gothic" w:cstheme="minorHAnsi"/>
          <w:sz w:val="20"/>
          <w:szCs w:val="20"/>
        </w:rPr>
        <w:t>selflessly</w:t>
      </w:r>
      <w:r w:rsidR="00E83E99">
        <w:rPr>
          <w:rFonts w:ascii="Century Gothic" w:hAnsi="Century Gothic" w:cstheme="minorHAnsi"/>
          <w:sz w:val="20"/>
          <w:szCs w:val="20"/>
        </w:rPr>
        <w:t xml:space="preserve"> and honestly</w:t>
      </w:r>
      <w:r w:rsidR="001E362F">
        <w:rPr>
          <w:rFonts w:ascii="Century Gothic" w:hAnsi="Century Gothic" w:cstheme="minorHAnsi"/>
          <w:sz w:val="20"/>
          <w:szCs w:val="20"/>
        </w:rPr>
        <w:t>.</w:t>
      </w:r>
      <w:r w:rsidR="00BE26EB">
        <w:rPr>
          <w:rFonts w:ascii="Century Gothic" w:hAnsi="Century Gothic" w:cstheme="minorHAnsi"/>
          <w:sz w:val="20"/>
          <w:szCs w:val="20"/>
        </w:rPr>
        <w:t xml:space="preserve"> </w:t>
      </w:r>
    </w:p>
    <w:p w14:paraId="27EE8470" w14:textId="77777777" w:rsidR="00243F58" w:rsidRPr="00821462" w:rsidRDefault="00243F58" w:rsidP="00821462">
      <w:pPr>
        <w:rPr>
          <w:rFonts w:ascii="Century Gothic" w:hAnsi="Century Gothic" w:cstheme="minorHAnsi"/>
          <w:sz w:val="20"/>
          <w:szCs w:val="20"/>
        </w:rPr>
      </w:pPr>
    </w:p>
    <w:p w14:paraId="1A7EEC64" w14:textId="145510F1" w:rsidR="00C07937" w:rsidRPr="0034576E" w:rsidRDefault="00F20320" w:rsidP="005E14A7">
      <w:pPr>
        <w:spacing w:after="40"/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sz w:val="20"/>
          <w:szCs w:val="20"/>
          <w:u w:val="single"/>
        </w:rPr>
        <w:t>Codependent Characteristics</w:t>
      </w:r>
      <w:r w:rsidR="00C07937" w:rsidRPr="0034576E"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r w:rsidR="00BA29DE" w:rsidRPr="0034576E">
        <w:rPr>
          <w:rFonts w:ascii="Century Gothic" w:hAnsi="Century Gothic" w:cstheme="minorHAnsi"/>
          <w:b/>
          <w:sz w:val="20"/>
          <w:szCs w:val="20"/>
          <w:u w:val="single"/>
        </w:rPr>
        <w:t>include:</w:t>
      </w:r>
    </w:p>
    <w:p w14:paraId="123F7972" w14:textId="439AA100" w:rsidR="00C07937" w:rsidRPr="00041E92" w:rsidRDefault="0007182F" w:rsidP="0007182F">
      <w:pPr>
        <w:pStyle w:val="ListParagraph"/>
        <w:numPr>
          <w:ilvl w:val="0"/>
          <w:numId w:val="2"/>
        </w:numPr>
        <w:spacing w:line="240" w:lineRule="auto"/>
        <w:ind w:left="270" w:hanging="18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Loss of personal identity</w:t>
      </w:r>
    </w:p>
    <w:p w14:paraId="2822B7F9" w14:textId="1C93275E" w:rsidR="00C07937" w:rsidRPr="0007182F" w:rsidRDefault="0007182F" w:rsidP="0007182F">
      <w:pPr>
        <w:pStyle w:val="ListParagraph"/>
        <w:numPr>
          <w:ilvl w:val="0"/>
          <w:numId w:val="2"/>
        </w:numPr>
        <w:spacing w:line="240" w:lineRule="auto"/>
        <w:ind w:left="270" w:hanging="180"/>
        <w:rPr>
          <w:rFonts w:ascii="Century Gothic" w:hAnsi="Century Gothic" w:cstheme="minorHAnsi"/>
          <w:sz w:val="20"/>
          <w:szCs w:val="20"/>
        </w:rPr>
      </w:pPr>
      <w:r w:rsidRPr="0007182F">
        <w:rPr>
          <w:rFonts w:ascii="Century Gothic" w:hAnsi="Century Gothic" w:cstheme="minorHAnsi"/>
          <w:sz w:val="20"/>
          <w:szCs w:val="20"/>
        </w:rPr>
        <w:t>Feelings of low self-worth</w:t>
      </w:r>
    </w:p>
    <w:p w14:paraId="56F88FB7" w14:textId="59DAB9C3" w:rsidR="00C07937" w:rsidRPr="0007182F" w:rsidRDefault="0007182F" w:rsidP="0007182F">
      <w:pPr>
        <w:pStyle w:val="ListParagraph"/>
        <w:numPr>
          <w:ilvl w:val="0"/>
          <w:numId w:val="2"/>
        </w:numPr>
        <w:spacing w:after="200" w:line="240" w:lineRule="auto"/>
        <w:ind w:left="270" w:hanging="180"/>
        <w:rPr>
          <w:rFonts w:ascii="Century Gothic" w:hAnsi="Century Gothic" w:cstheme="minorHAnsi"/>
          <w:sz w:val="20"/>
          <w:szCs w:val="20"/>
        </w:rPr>
      </w:pPr>
      <w:r w:rsidRPr="0007182F">
        <w:rPr>
          <w:rFonts w:ascii="Century Gothic" w:hAnsi="Century Gothic" w:cstheme="minorHAnsi"/>
          <w:sz w:val="20"/>
          <w:szCs w:val="20"/>
        </w:rPr>
        <w:t>Difficulty setting boundaries and violations of conscience</w:t>
      </w:r>
    </w:p>
    <w:p w14:paraId="1DD04459" w14:textId="0F597EAC" w:rsidR="0007182F" w:rsidRPr="0007182F" w:rsidRDefault="00B379C1" w:rsidP="00432055">
      <w:pPr>
        <w:pStyle w:val="ListParagraph"/>
        <w:numPr>
          <w:ilvl w:val="0"/>
          <w:numId w:val="2"/>
        </w:numPr>
        <w:spacing w:after="240" w:line="240" w:lineRule="auto"/>
        <w:ind w:left="273" w:hanging="187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Fears of abandonment or </w:t>
      </w:r>
      <w:r w:rsidR="00BE5C8B">
        <w:rPr>
          <w:rFonts w:ascii="Century Gothic" w:hAnsi="Century Gothic" w:cstheme="minorHAnsi"/>
          <w:sz w:val="20"/>
          <w:szCs w:val="20"/>
        </w:rPr>
        <w:t xml:space="preserve">of </w:t>
      </w:r>
      <w:r>
        <w:rPr>
          <w:rFonts w:ascii="Century Gothic" w:hAnsi="Century Gothic" w:cstheme="minorHAnsi"/>
          <w:sz w:val="20"/>
          <w:szCs w:val="20"/>
        </w:rPr>
        <w:t>being</w:t>
      </w:r>
      <w:r w:rsidR="0007182F" w:rsidRPr="0007182F">
        <w:rPr>
          <w:rFonts w:ascii="Century Gothic" w:hAnsi="Century Gothic" w:cstheme="minorHAnsi"/>
          <w:sz w:val="20"/>
          <w:szCs w:val="20"/>
        </w:rPr>
        <w:t xml:space="preserve"> trapped in the relationship</w:t>
      </w:r>
    </w:p>
    <w:p w14:paraId="03B707FB" w14:textId="6F40BDB1" w:rsidR="00242502" w:rsidRPr="0034576E" w:rsidRDefault="0007182F" w:rsidP="00197DB5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Codependency</w:t>
      </w:r>
      <w:r w:rsidR="00242502" w:rsidRPr="0034576E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Assessment</w:t>
      </w:r>
    </w:p>
    <w:p w14:paraId="1D9F4F6F" w14:textId="7C6194C4" w:rsidR="00242502" w:rsidRDefault="00242502" w:rsidP="0007182F">
      <w:pPr>
        <w:spacing w:after="80"/>
        <w:rPr>
          <w:rFonts w:ascii="Century Gothic" w:hAnsi="Century Gothic" w:cs="Arial"/>
          <w:bCs/>
          <w:sz w:val="20"/>
          <w:szCs w:val="20"/>
        </w:rPr>
      </w:pPr>
      <w:r w:rsidRPr="005B781E">
        <w:rPr>
          <w:rFonts w:ascii="Century Gothic" w:hAnsi="Century Gothic" w:cs="Arial"/>
          <w:bCs/>
          <w:sz w:val="20"/>
          <w:szCs w:val="20"/>
        </w:rPr>
        <w:t xml:space="preserve">If you </w:t>
      </w:r>
      <w:r w:rsidR="00774E5A">
        <w:rPr>
          <w:rFonts w:ascii="Century Gothic" w:hAnsi="Century Gothic" w:cs="Arial"/>
          <w:bCs/>
          <w:sz w:val="20"/>
          <w:szCs w:val="20"/>
        </w:rPr>
        <w:t>wonder whether y</w:t>
      </w:r>
      <w:r>
        <w:rPr>
          <w:rFonts w:ascii="Century Gothic" w:hAnsi="Century Gothic" w:cs="Arial"/>
          <w:bCs/>
          <w:sz w:val="20"/>
          <w:szCs w:val="20"/>
        </w:rPr>
        <w:t xml:space="preserve">ou </w:t>
      </w:r>
      <w:r w:rsidR="0007182F">
        <w:rPr>
          <w:rFonts w:ascii="Century Gothic" w:hAnsi="Century Gothic" w:cs="Arial"/>
          <w:bCs/>
          <w:sz w:val="20"/>
          <w:szCs w:val="20"/>
        </w:rPr>
        <w:t>struggle with codependency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Pr="005B781E">
        <w:rPr>
          <w:rFonts w:ascii="Century Gothic" w:hAnsi="Century Gothic" w:cs="Arial"/>
          <w:bCs/>
          <w:sz w:val="20"/>
          <w:szCs w:val="20"/>
        </w:rPr>
        <w:t>honestly answer the following questions</w:t>
      </w:r>
      <w:r w:rsidR="00F60F4A">
        <w:rPr>
          <w:rFonts w:ascii="Century Gothic" w:hAnsi="Century Gothic" w:cs="Arial"/>
          <w:bCs/>
          <w:sz w:val="20"/>
          <w:szCs w:val="20"/>
        </w:rPr>
        <w:t xml:space="preserve">: </w:t>
      </w:r>
    </w:p>
    <w:p w14:paraId="60279BFF" w14:textId="441D72A7" w:rsidR="00AD6EA4" w:rsidRDefault="00343628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Is your attention focused on pleasing the other person</w:t>
      </w:r>
      <w:r w:rsidR="00AD6EA4">
        <w:rPr>
          <w:rFonts w:ascii="Century Gothic" w:hAnsi="Century Gothic" w:cstheme="minorHAnsi"/>
          <w:sz w:val="20"/>
          <w:szCs w:val="20"/>
        </w:rPr>
        <w:t>?</w:t>
      </w:r>
    </w:p>
    <w:p w14:paraId="4C98F111" w14:textId="03BA264F" w:rsidR="00B57648" w:rsidRDefault="00343628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 you spe</w:t>
      </w:r>
      <w:r w:rsidR="003B7CC5">
        <w:rPr>
          <w:rFonts w:ascii="Century Gothic" w:hAnsi="Century Gothic" w:cstheme="minorHAnsi"/>
          <w:sz w:val="20"/>
          <w:szCs w:val="20"/>
        </w:rPr>
        <w:t>nd a lot of time trying to solve</w:t>
      </w:r>
      <w:r>
        <w:rPr>
          <w:rFonts w:ascii="Century Gothic" w:hAnsi="Century Gothic" w:cstheme="minorHAnsi"/>
          <w:sz w:val="20"/>
          <w:szCs w:val="20"/>
        </w:rPr>
        <w:t xml:space="preserve"> the other person’s problems or </w:t>
      </w:r>
      <w:r w:rsidR="003B7CC5">
        <w:rPr>
          <w:rFonts w:ascii="Century Gothic" w:hAnsi="Century Gothic" w:cstheme="minorHAnsi"/>
          <w:sz w:val="20"/>
          <w:szCs w:val="20"/>
        </w:rPr>
        <w:t xml:space="preserve">trying </w:t>
      </w:r>
      <w:r>
        <w:rPr>
          <w:rFonts w:ascii="Century Gothic" w:hAnsi="Century Gothic" w:cstheme="minorHAnsi"/>
          <w:sz w:val="20"/>
          <w:szCs w:val="20"/>
        </w:rPr>
        <w:t xml:space="preserve">to protect </w:t>
      </w:r>
      <w:r w:rsidR="003B7CC5">
        <w:rPr>
          <w:rFonts w:ascii="Century Gothic" w:hAnsi="Century Gothic" w:cstheme="minorHAnsi"/>
          <w:sz w:val="20"/>
          <w:szCs w:val="20"/>
        </w:rPr>
        <w:t>him/</w:t>
      </w:r>
      <w:r>
        <w:rPr>
          <w:rFonts w:ascii="Century Gothic" w:hAnsi="Century Gothic" w:cstheme="minorHAnsi"/>
          <w:sz w:val="20"/>
          <w:szCs w:val="20"/>
        </w:rPr>
        <w:t>her?</w:t>
      </w:r>
    </w:p>
    <w:p w14:paraId="128F2427" w14:textId="16F9D188" w:rsidR="00B57648" w:rsidRDefault="003B7CC5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 you regularly</w:t>
      </w:r>
      <w:r w:rsidR="00841469">
        <w:rPr>
          <w:rFonts w:ascii="Century Gothic" w:hAnsi="Century Gothic" w:cstheme="minorHAnsi"/>
          <w:sz w:val="20"/>
          <w:szCs w:val="20"/>
        </w:rPr>
        <w:t xml:space="preserve"> set aside your own </w:t>
      </w:r>
      <w:r w:rsidR="00021A36">
        <w:rPr>
          <w:rFonts w:ascii="Century Gothic" w:hAnsi="Century Gothic" w:cstheme="minorHAnsi"/>
          <w:sz w:val="20"/>
          <w:szCs w:val="20"/>
        </w:rPr>
        <w:t>interests or hobbies</w:t>
      </w:r>
      <w:r w:rsidR="00841469">
        <w:rPr>
          <w:rFonts w:ascii="Century Gothic" w:hAnsi="Century Gothic" w:cstheme="minorHAnsi"/>
          <w:sz w:val="20"/>
          <w:szCs w:val="20"/>
        </w:rPr>
        <w:t xml:space="preserve"> for the other person’s interests or hobbies</w:t>
      </w:r>
      <w:r w:rsidR="00B57648">
        <w:rPr>
          <w:rFonts w:ascii="Century Gothic" w:hAnsi="Century Gothic" w:cstheme="minorHAnsi"/>
          <w:sz w:val="20"/>
          <w:szCs w:val="20"/>
        </w:rPr>
        <w:t>?</w:t>
      </w:r>
    </w:p>
    <w:p w14:paraId="090C7FD5" w14:textId="69B0A609" w:rsidR="00DC2B3E" w:rsidRPr="00DC2B3E" w:rsidRDefault="00DC2B3E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 you value the other person’s opinion and way of doing things more than your own?</w:t>
      </w:r>
    </w:p>
    <w:p w14:paraId="79653402" w14:textId="761B83C7" w:rsidR="00841469" w:rsidRPr="00B57648" w:rsidRDefault="00841469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Are you more aware of how the other person feels than </w:t>
      </w:r>
      <w:r w:rsidR="00DC2B3E">
        <w:rPr>
          <w:rFonts w:ascii="Century Gothic" w:hAnsi="Century Gothic" w:cstheme="minorHAnsi"/>
          <w:sz w:val="20"/>
          <w:szCs w:val="20"/>
        </w:rPr>
        <w:t>your own feelings</w:t>
      </w:r>
      <w:r>
        <w:rPr>
          <w:rFonts w:ascii="Century Gothic" w:hAnsi="Century Gothic" w:cstheme="minorHAnsi"/>
          <w:sz w:val="20"/>
          <w:szCs w:val="20"/>
        </w:rPr>
        <w:t>?</w:t>
      </w:r>
    </w:p>
    <w:p w14:paraId="3D732054" w14:textId="0A6B6E02" w:rsidR="00AD6EA4" w:rsidRDefault="00841469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Are your feelings about yourself tied to the love and approval you receive from the other person?</w:t>
      </w:r>
    </w:p>
    <w:p w14:paraId="5977163A" w14:textId="01F916AA" w:rsidR="00987B95" w:rsidRPr="00864F89" w:rsidRDefault="00987B95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Do you </w:t>
      </w:r>
      <w:r w:rsidR="00DC2B3E">
        <w:rPr>
          <w:rFonts w:ascii="Century Gothic" w:hAnsi="Century Gothic" w:cstheme="minorHAnsi"/>
          <w:sz w:val="20"/>
          <w:szCs w:val="20"/>
        </w:rPr>
        <w:t>feel better about yourself when you are able to relieve the other person’s pain or problem?</w:t>
      </w:r>
    </w:p>
    <w:p w14:paraId="42827A9C" w14:textId="7D234A8C" w:rsidR="00864F89" w:rsidRDefault="00864F89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Do</w:t>
      </w:r>
      <w:r w:rsidR="00DC2B3E">
        <w:rPr>
          <w:rFonts w:ascii="Century Gothic" w:hAnsi="Century Gothic" w:cstheme="minorHAnsi"/>
          <w:sz w:val="20"/>
          <w:szCs w:val="20"/>
        </w:rPr>
        <w:t>es fear of rejection or fear of another’s response determine what you say or do with him/her?</w:t>
      </w:r>
    </w:p>
    <w:p w14:paraId="56FF501C" w14:textId="49CE6790" w:rsidR="00AD6EA4" w:rsidRDefault="00AD6EA4" w:rsidP="00650434">
      <w:pPr>
        <w:pStyle w:val="ListParagraph"/>
        <w:numPr>
          <w:ilvl w:val="0"/>
          <w:numId w:val="8"/>
        </w:numPr>
        <w:spacing w:line="276" w:lineRule="auto"/>
        <w:ind w:left="360" w:hanging="27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Do </w:t>
      </w:r>
      <w:r w:rsidR="00DC2B3E">
        <w:rPr>
          <w:rFonts w:ascii="Century Gothic" w:hAnsi="Century Gothic" w:cstheme="minorHAnsi"/>
          <w:sz w:val="20"/>
          <w:szCs w:val="20"/>
        </w:rPr>
        <w:t>you set aside your values in order to connect with that other person</w:t>
      </w:r>
      <w:r>
        <w:rPr>
          <w:rFonts w:ascii="Century Gothic" w:hAnsi="Century Gothic" w:cstheme="minorHAnsi"/>
          <w:sz w:val="20"/>
          <w:szCs w:val="20"/>
        </w:rPr>
        <w:t>?</w:t>
      </w:r>
    </w:p>
    <w:p w14:paraId="77161388" w14:textId="31693495" w:rsidR="00AD6EA4" w:rsidRDefault="000B0C67" w:rsidP="0065043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Is your quality of life and happiness in direct relation to another’s quality of life and happiness</w:t>
      </w:r>
      <w:r w:rsidR="00AD6EA4">
        <w:rPr>
          <w:rFonts w:ascii="Century Gothic" w:hAnsi="Century Gothic" w:cstheme="minorHAnsi"/>
          <w:sz w:val="20"/>
          <w:szCs w:val="20"/>
        </w:rPr>
        <w:t>?</w:t>
      </w:r>
    </w:p>
    <w:p w14:paraId="1E55B4EF" w14:textId="68EB2B74" w:rsidR="00832D9D" w:rsidRPr="008E2772" w:rsidRDefault="00832D9D" w:rsidP="00832D9D">
      <w:pPr>
        <w:spacing w:after="8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  <w:u w:val="single"/>
        </w:rPr>
        <w:br/>
      </w:r>
      <w:r w:rsidRPr="008E2772">
        <w:rPr>
          <w:rFonts w:ascii="Century Gothic" w:hAnsi="Century Gothic" w:cstheme="minorHAnsi"/>
          <w:b/>
          <w:sz w:val="20"/>
          <w:szCs w:val="20"/>
          <w:u w:val="single"/>
        </w:rPr>
        <w:t>Biblical Insights</w:t>
      </w:r>
    </w:p>
    <w:p w14:paraId="265D9BA3" w14:textId="518C56E2" w:rsidR="006B749E" w:rsidRDefault="00832D9D" w:rsidP="006B749E">
      <w:pPr>
        <w:spacing w:after="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You are significant to God. </w:t>
      </w:r>
      <w:r w:rsidR="006B749E">
        <w:rPr>
          <w:rFonts w:ascii="Century Gothic" w:hAnsi="Century Gothic"/>
          <w:sz w:val="20"/>
          <w:szCs w:val="20"/>
        </w:rPr>
        <w:t>God designed you</w:t>
      </w:r>
      <w:r>
        <w:rPr>
          <w:rFonts w:ascii="Century Gothic" w:hAnsi="Century Gothic"/>
          <w:sz w:val="20"/>
          <w:szCs w:val="20"/>
        </w:rPr>
        <w:t xml:space="preserve"> fearfully and wonderfully </w:t>
      </w:r>
      <w:r w:rsidR="006B749E">
        <w:rPr>
          <w:rFonts w:ascii="Century Gothic" w:hAnsi="Century Gothic"/>
          <w:sz w:val="20"/>
          <w:szCs w:val="20"/>
        </w:rPr>
        <w:t xml:space="preserve">to </w:t>
      </w:r>
      <w:r>
        <w:rPr>
          <w:rFonts w:ascii="Century Gothic" w:hAnsi="Century Gothic"/>
          <w:sz w:val="20"/>
          <w:szCs w:val="20"/>
        </w:rPr>
        <w:t xml:space="preserve">bear his image. He made you for a purpose. </w:t>
      </w:r>
      <w:r w:rsidR="006B749E">
        <w:rPr>
          <w:rFonts w:ascii="Century Gothic" w:hAnsi="Century Gothic"/>
          <w:sz w:val="20"/>
          <w:szCs w:val="20"/>
        </w:rPr>
        <w:t>You matter</w:t>
      </w:r>
      <w:r>
        <w:rPr>
          <w:rFonts w:ascii="Century Gothic" w:hAnsi="Century Gothic"/>
          <w:sz w:val="20"/>
          <w:szCs w:val="20"/>
        </w:rPr>
        <w:t xml:space="preserve"> </w:t>
      </w:r>
      <w:r w:rsidR="00E76A29">
        <w:rPr>
          <w:rFonts w:ascii="Century Gothic" w:hAnsi="Century Gothic"/>
          <w:sz w:val="20"/>
          <w:szCs w:val="20"/>
        </w:rPr>
        <w:t xml:space="preserve">so </w:t>
      </w:r>
      <w:r w:rsidR="006B749E">
        <w:rPr>
          <w:rFonts w:ascii="Century Gothic" w:hAnsi="Century Gothic"/>
          <w:sz w:val="20"/>
          <w:szCs w:val="20"/>
        </w:rPr>
        <w:t xml:space="preserve">much that </w:t>
      </w:r>
      <w:r w:rsidR="00E76A29">
        <w:rPr>
          <w:rFonts w:ascii="Century Gothic" w:hAnsi="Century Gothic"/>
          <w:sz w:val="20"/>
          <w:szCs w:val="20"/>
        </w:rPr>
        <w:t>Jesus</w:t>
      </w:r>
      <w:r>
        <w:rPr>
          <w:rFonts w:ascii="Century Gothic" w:hAnsi="Century Gothic"/>
          <w:sz w:val="20"/>
          <w:szCs w:val="20"/>
        </w:rPr>
        <w:t xml:space="preserve"> suffered and died </w:t>
      </w:r>
      <w:r w:rsidR="006B749E">
        <w:rPr>
          <w:rFonts w:ascii="Century Gothic" w:hAnsi="Century Gothic"/>
          <w:sz w:val="20"/>
          <w:szCs w:val="20"/>
        </w:rPr>
        <w:t xml:space="preserve">to pay for your sin to offer you </w:t>
      </w:r>
      <w:r w:rsidR="00E76A29">
        <w:rPr>
          <w:rFonts w:ascii="Century Gothic" w:hAnsi="Century Gothic"/>
          <w:sz w:val="20"/>
          <w:szCs w:val="20"/>
        </w:rPr>
        <w:t>eternal life</w:t>
      </w:r>
      <w:r w:rsidR="006B749E">
        <w:rPr>
          <w:rFonts w:ascii="Century Gothic" w:hAnsi="Century Gothic"/>
          <w:sz w:val="20"/>
          <w:szCs w:val="20"/>
        </w:rPr>
        <w:t xml:space="preserve">. </w:t>
      </w:r>
      <w:r w:rsidR="006D1E7E">
        <w:rPr>
          <w:rFonts w:ascii="Century Gothic" w:hAnsi="Century Gothic"/>
          <w:sz w:val="20"/>
          <w:szCs w:val="20"/>
        </w:rPr>
        <w:t>Your value was set by the price of Christ’s blood on the cross.</w:t>
      </w:r>
      <w:r w:rsidR="006B749E">
        <w:rPr>
          <w:rFonts w:ascii="Century Gothic" w:hAnsi="Century Gothic"/>
          <w:sz w:val="20"/>
          <w:szCs w:val="20"/>
        </w:rPr>
        <w:t xml:space="preserve"> </w:t>
      </w:r>
      <w:r w:rsidR="00065FAD">
        <w:rPr>
          <w:rFonts w:ascii="Century Gothic" w:hAnsi="Century Gothic"/>
          <w:sz w:val="20"/>
          <w:szCs w:val="20"/>
        </w:rPr>
        <w:t>You are precious</w:t>
      </w:r>
      <w:r w:rsidR="00E76A29">
        <w:rPr>
          <w:rFonts w:ascii="Century Gothic" w:hAnsi="Century Gothic"/>
          <w:sz w:val="20"/>
          <w:szCs w:val="20"/>
        </w:rPr>
        <w:t>.</w:t>
      </w:r>
    </w:p>
    <w:p w14:paraId="1EDC55E8" w14:textId="20EEF55B" w:rsidR="00832D9D" w:rsidRPr="005D5691" w:rsidRDefault="00832D9D" w:rsidP="005D5691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 w:rsidRPr="00027C4D">
        <w:rPr>
          <w:rFonts w:ascii="Century Gothic" w:hAnsi="Century Gothic"/>
          <w:i/>
          <w:sz w:val="20"/>
          <w:szCs w:val="20"/>
        </w:rPr>
        <w:t>“</w:t>
      </w:r>
      <w:r w:rsidR="005D5691" w:rsidRPr="005D5691">
        <w:rPr>
          <w:rFonts w:ascii="Century Gothic" w:hAnsi="Century Gothic"/>
          <w:i/>
          <w:sz w:val="20"/>
          <w:szCs w:val="20"/>
        </w:rPr>
        <w:t>So God created man in his own image, in the image of God he created him; male and female he created them</w:t>
      </w:r>
      <w:r w:rsidRPr="005D5691">
        <w:rPr>
          <w:rFonts w:ascii="Century Gothic" w:hAnsi="Century Gothic"/>
          <w:i/>
          <w:sz w:val="20"/>
          <w:szCs w:val="20"/>
        </w:rPr>
        <w:t xml:space="preserve">” </w:t>
      </w:r>
      <w:r w:rsidRPr="005D5691">
        <w:rPr>
          <w:rFonts w:ascii="Century Gothic" w:hAnsi="Century Gothic"/>
          <w:sz w:val="20"/>
          <w:szCs w:val="20"/>
        </w:rPr>
        <w:t>(</w:t>
      </w:r>
      <w:r w:rsidR="005D5691">
        <w:rPr>
          <w:rFonts w:ascii="Century Gothic" w:hAnsi="Century Gothic"/>
          <w:sz w:val="20"/>
          <w:szCs w:val="20"/>
        </w:rPr>
        <w:t>Genesis 1:27</w:t>
      </w:r>
      <w:r w:rsidRPr="005D5691">
        <w:rPr>
          <w:rFonts w:ascii="Century Gothic" w:hAnsi="Century Gothic"/>
          <w:sz w:val="20"/>
          <w:szCs w:val="20"/>
        </w:rPr>
        <w:t>)</w:t>
      </w:r>
    </w:p>
    <w:p w14:paraId="4008D658" w14:textId="58D8985B" w:rsidR="005D5691" w:rsidRPr="005D5691" w:rsidRDefault="005D5691" w:rsidP="005D5691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 w:rsidRPr="005D5691">
        <w:rPr>
          <w:rFonts w:ascii="Century Gothic" w:hAnsi="Century Gothic"/>
          <w:i/>
          <w:sz w:val="20"/>
          <w:szCs w:val="20"/>
        </w:rPr>
        <w:t xml:space="preserve">“For you formed my inward parts, you knitted me together in my mother’s womb. I praise you because I am fearfully and wonderfully made.” </w:t>
      </w:r>
      <w:r w:rsidRPr="005D5691">
        <w:rPr>
          <w:rFonts w:ascii="Century Gothic" w:hAnsi="Century Gothic"/>
          <w:sz w:val="20"/>
          <w:szCs w:val="20"/>
        </w:rPr>
        <w:t>(Psalm 139:13)</w:t>
      </w:r>
    </w:p>
    <w:p w14:paraId="4B2513DC" w14:textId="7F5F9962" w:rsidR="005D5691" w:rsidRPr="005D5691" w:rsidRDefault="005D5691" w:rsidP="005D5691">
      <w:pPr>
        <w:pStyle w:val="ListParagraph"/>
        <w:numPr>
          <w:ilvl w:val="0"/>
          <w:numId w:val="4"/>
        </w:numPr>
        <w:spacing w:after="8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</w:t>
      </w:r>
      <w:r w:rsidRPr="005D5691">
        <w:rPr>
          <w:rFonts w:ascii="Century Gothic" w:hAnsi="Century Gothic"/>
          <w:i/>
          <w:sz w:val="20"/>
          <w:szCs w:val="20"/>
        </w:rPr>
        <w:t>For we are his workmanship, created in Christ Jesus for good works, which God prepared beforehand, that we should walk in them.</w:t>
      </w:r>
      <w:r>
        <w:rPr>
          <w:rFonts w:ascii="Century Gothic" w:hAnsi="Century Gothic"/>
          <w:i/>
          <w:sz w:val="20"/>
          <w:szCs w:val="20"/>
        </w:rPr>
        <w:t xml:space="preserve">” </w:t>
      </w:r>
      <w:r w:rsidRPr="005D5691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Ephesians</w:t>
      </w:r>
      <w:r w:rsidRPr="005D569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2:10</w:t>
      </w:r>
      <w:r w:rsidRPr="005D5691">
        <w:rPr>
          <w:rFonts w:ascii="Century Gothic" w:hAnsi="Century Gothic"/>
          <w:sz w:val="20"/>
          <w:szCs w:val="20"/>
        </w:rPr>
        <w:t>)</w:t>
      </w:r>
    </w:p>
    <w:p w14:paraId="7A01911F" w14:textId="77777777" w:rsidR="00BA1F77" w:rsidRDefault="00BA1F7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br w:type="page"/>
      </w:r>
    </w:p>
    <w:p w14:paraId="3D5F3032" w14:textId="5ABDB943" w:rsidR="00E76A29" w:rsidRPr="00375C6C" w:rsidRDefault="00E76A29" w:rsidP="00E76A29">
      <w:pPr>
        <w:spacing w:after="80"/>
        <w:rPr>
          <w:rFonts w:ascii="Century Gothic" w:hAnsi="Century Gothic"/>
          <w:sz w:val="20"/>
          <w:szCs w:val="20"/>
        </w:rPr>
      </w:pPr>
      <w:r w:rsidRPr="00375C6C">
        <w:rPr>
          <w:rFonts w:ascii="Century Gothic" w:hAnsi="Century Gothic"/>
          <w:b/>
          <w:sz w:val="20"/>
          <w:szCs w:val="20"/>
        </w:rPr>
        <w:lastRenderedPageBreak/>
        <w:t xml:space="preserve">Allowing </w:t>
      </w:r>
      <w:r w:rsidR="0059323C">
        <w:rPr>
          <w:rFonts w:ascii="Century Gothic" w:hAnsi="Century Gothic"/>
          <w:b/>
          <w:sz w:val="20"/>
          <w:szCs w:val="20"/>
        </w:rPr>
        <w:t xml:space="preserve">a </w:t>
      </w:r>
      <w:r w:rsidR="004C2DD7">
        <w:rPr>
          <w:rFonts w:ascii="Century Gothic" w:hAnsi="Century Gothic"/>
          <w:b/>
          <w:sz w:val="20"/>
          <w:szCs w:val="20"/>
        </w:rPr>
        <w:t xml:space="preserve">relationship </w:t>
      </w:r>
      <w:r w:rsidR="00FA3305">
        <w:rPr>
          <w:rFonts w:ascii="Century Gothic" w:hAnsi="Century Gothic"/>
          <w:b/>
          <w:sz w:val="20"/>
          <w:szCs w:val="20"/>
        </w:rPr>
        <w:t xml:space="preserve">or </w:t>
      </w:r>
      <w:r w:rsidR="00875273">
        <w:rPr>
          <w:rFonts w:ascii="Century Gothic" w:hAnsi="Century Gothic"/>
          <w:b/>
          <w:sz w:val="20"/>
          <w:szCs w:val="20"/>
        </w:rPr>
        <w:t xml:space="preserve">a </w:t>
      </w:r>
      <w:r w:rsidR="00FA3305">
        <w:rPr>
          <w:rFonts w:ascii="Century Gothic" w:hAnsi="Century Gothic"/>
          <w:b/>
          <w:sz w:val="20"/>
          <w:szCs w:val="20"/>
        </w:rPr>
        <w:t xml:space="preserve">person </w:t>
      </w:r>
      <w:r w:rsidR="00AA7F32">
        <w:rPr>
          <w:rFonts w:ascii="Century Gothic" w:hAnsi="Century Gothic"/>
          <w:b/>
          <w:sz w:val="20"/>
          <w:szCs w:val="20"/>
        </w:rPr>
        <w:t xml:space="preserve">other than God to </w:t>
      </w:r>
      <w:r w:rsidR="00375C6C">
        <w:rPr>
          <w:rFonts w:ascii="Century Gothic" w:hAnsi="Century Gothic"/>
          <w:b/>
          <w:sz w:val="20"/>
          <w:szCs w:val="20"/>
        </w:rPr>
        <w:t>determine</w:t>
      </w:r>
      <w:r w:rsidRPr="00375C6C">
        <w:rPr>
          <w:rFonts w:ascii="Century Gothic" w:hAnsi="Century Gothic"/>
          <w:b/>
          <w:sz w:val="20"/>
          <w:szCs w:val="20"/>
        </w:rPr>
        <w:t xml:space="preserve"> your </w:t>
      </w:r>
      <w:r w:rsidR="00F02789">
        <w:rPr>
          <w:rFonts w:ascii="Century Gothic" w:hAnsi="Century Gothic"/>
          <w:b/>
          <w:sz w:val="20"/>
          <w:szCs w:val="20"/>
        </w:rPr>
        <w:t>significance</w:t>
      </w:r>
      <w:r w:rsidRPr="00375C6C">
        <w:rPr>
          <w:rFonts w:ascii="Century Gothic" w:hAnsi="Century Gothic"/>
          <w:b/>
          <w:sz w:val="20"/>
          <w:szCs w:val="20"/>
        </w:rPr>
        <w:t xml:space="preserve"> is idolatry.</w:t>
      </w:r>
      <w:r w:rsidR="00375C6C">
        <w:rPr>
          <w:rFonts w:ascii="Century Gothic" w:hAnsi="Century Gothic"/>
          <w:b/>
          <w:sz w:val="20"/>
          <w:szCs w:val="20"/>
        </w:rPr>
        <w:t xml:space="preserve"> </w:t>
      </w:r>
      <w:r w:rsidR="004C2DD7">
        <w:rPr>
          <w:rFonts w:ascii="Century Gothic" w:hAnsi="Century Gothic"/>
          <w:sz w:val="20"/>
          <w:szCs w:val="20"/>
        </w:rPr>
        <w:t xml:space="preserve">What God thinks </w:t>
      </w:r>
      <w:r w:rsidR="00746C82">
        <w:rPr>
          <w:rFonts w:ascii="Century Gothic" w:hAnsi="Century Gothic"/>
          <w:sz w:val="20"/>
          <w:szCs w:val="20"/>
        </w:rPr>
        <w:t xml:space="preserve">about you and about life is what </w:t>
      </w:r>
      <w:r w:rsidR="004C2DD7">
        <w:rPr>
          <w:rFonts w:ascii="Century Gothic" w:hAnsi="Century Gothic"/>
          <w:sz w:val="20"/>
          <w:szCs w:val="20"/>
        </w:rPr>
        <w:t xml:space="preserve">matters most. </w:t>
      </w:r>
      <w:r w:rsidR="00375C6C">
        <w:rPr>
          <w:rFonts w:ascii="Century Gothic" w:hAnsi="Century Gothic"/>
          <w:sz w:val="20"/>
          <w:szCs w:val="20"/>
        </w:rPr>
        <w:t>Giving yourself away to</w:t>
      </w:r>
      <w:r w:rsidR="00AD2FE3">
        <w:rPr>
          <w:rFonts w:ascii="Century Gothic" w:hAnsi="Century Gothic"/>
          <w:sz w:val="20"/>
          <w:szCs w:val="20"/>
        </w:rPr>
        <w:t xml:space="preserve"> someone </w:t>
      </w:r>
      <w:r w:rsidR="0059323C">
        <w:rPr>
          <w:rFonts w:ascii="Century Gothic" w:hAnsi="Century Gothic"/>
          <w:sz w:val="20"/>
          <w:szCs w:val="20"/>
        </w:rPr>
        <w:t xml:space="preserve">to the point that you are no longer whole in Christ in order </w:t>
      </w:r>
      <w:r w:rsidR="00AD2FE3">
        <w:rPr>
          <w:rFonts w:ascii="Century Gothic" w:hAnsi="Century Gothic"/>
          <w:sz w:val="20"/>
          <w:szCs w:val="20"/>
        </w:rPr>
        <w:t>to earn or keep his/</w:t>
      </w:r>
      <w:r w:rsidR="00375C6C">
        <w:rPr>
          <w:rFonts w:ascii="Century Gothic" w:hAnsi="Century Gothic"/>
          <w:sz w:val="20"/>
          <w:szCs w:val="20"/>
        </w:rPr>
        <w:t xml:space="preserve">her love </w:t>
      </w:r>
      <w:r w:rsidR="004C2DD7">
        <w:rPr>
          <w:rFonts w:ascii="Century Gothic" w:hAnsi="Century Gothic"/>
          <w:sz w:val="20"/>
          <w:szCs w:val="20"/>
        </w:rPr>
        <w:t>is idolizing</w:t>
      </w:r>
      <w:r w:rsidR="00AD2FE3">
        <w:rPr>
          <w:rFonts w:ascii="Century Gothic" w:hAnsi="Century Gothic"/>
          <w:sz w:val="20"/>
          <w:szCs w:val="20"/>
        </w:rPr>
        <w:t xml:space="preserve"> that relationship.</w:t>
      </w:r>
    </w:p>
    <w:p w14:paraId="69725FE1" w14:textId="0FC631CE" w:rsidR="004C2DD7" w:rsidRPr="004C2DD7" w:rsidRDefault="004C2DD7" w:rsidP="004C2DD7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 w:rsidRPr="004C2DD7">
        <w:rPr>
          <w:rFonts w:ascii="Century Gothic" w:hAnsi="Century Gothic"/>
          <w:i/>
          <w:sz w:val="20"/>
          <w:szCs w:val="20"/>
        </w:rPr>
        <w:t xml:space="preserve">“You shall have no other gods before me.” </w:t>
      </w:r>
      <w:r w:rsidRPr="004C2DD7">
        <w:rPr>
          <w:rFonts w:ascii="Century Gothic" w:hAnsi="Century Gothic"/>
          <w:sz w:val="20"/>
          <w:szCs w:val="20"/>
        </w:rPr>
        <w:t>(Exodus 20:3</w:t>
      </w:r>
      <w:r>
        <w:rPr>
          <w:rFonts w:ascii="Century Gothic" w:hAnsi="Century Gothic"/>
          <w:sz w:val="20"/>
          <w:szCs w:val="20"/>
        </w:rPr>
        <w:t>)</w:t>
      </w:r>
    </w:p>
    <w:p w14:paraId="4A79CAA0" w14:textId="1143C2F9" w:rsidR="00E76A29" w:rsidRPr="00653DA8" w:rsidRDefault="004C2DD7" w:rsidP="00A97E42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 w:rsidRPr="004C2DD7">
        <w:rPr>
          <w:rFonts w:ascii="Century Gothic" w:hAnsi="Century Gothic"/>
          <w:i/>
          <w:sz w:val="20"/>
          <w:szCs w:val="20"/>
        </w:rPr>
        <w:t>“</w:t>
      </w:r>
      <w:r w:rsidR="005E0600" w:rsidRPr="005E0600">
        <w:rPr>
          <w:rFonts w:ascii="Century Gothic" w:hAnsi="Century Gothic"/>
          <w:i/>
          <w:sz w:val="20"/>
          <w:szCs w:val="20"/>
        </w:rPr>
        <w:t>For am I now seeking the approval of man, or of God? Or am I trying to please man? If I were still trying to please man, I would not be a servant of Christ.</w:t>
      </w:r>
      <w:r w:rsidRPr="004C2DD7">
        <w:rPr>
          <w:rFonts w:ascii="Century Gothic" w:hAnsi="Century Gothic"/>
          <w:i/>
          <w:sz w:val="20"/>
          <w:szCs w:val="20"/>
        </w:rPr>
        <w:t>”</w:t>
      </w:r>
      <w:r w:rsidRPr="004C2DD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r w:rsidRPr="004C2DD7">
        <w:rPr>
          <w:rFonts w:ascii="Century Gothic" w:hAnsi="Century Gothic"/>
          <w:sz w:val="20"/>
          <w:szCs w:val="20"/>
        </w:rPr>
        <w:t>Galatians 1:10</w:t>
      </w:r>
      <w:r>
        <w:rPr>
          <w:rFonts w:ascii="Century Gothic" w:hAnsi="Century Gothic"/>
          <w:sz w:val="20"/>
          <w:szCs w:val="20"/>
        </w:rPr>
        <w:t>)</w:t>
      </w:r>
    </w:p>
    <w:p w14:paraId="319133A3" w14:textId="43AAC4C0" w:rsidR="00890986" w:rsidRPr="00AD7018" w:rsidRDefault="006F4932" w:rsidP="001644F3">
      <w:pPr>
        <w:spacing w:after="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You are not the S</w:t>
      </w:r>
      <w:r w:rsidRPr="006F4932">
        <w:rPr>
          <w:rFonts w:ascii="Century Gothic" w:hAnsi="Century Gothic" w:cstheme="minorHAnsi"/>
          <w:b/>
          <w:sz w:val="20"/>
          <w:szCs w:val="20"/>
        </w:rPr>
        <w:t>avior.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59323C">
        <w:rPr>
          <w:rFonts w:ascii="Century Gothic" w:hAnsi="Century Gothic" w:cstheme="minorHAnsi"/>
          <w:sz w:val="20"/>
          <w:szCs w:val="20"/>
        </w:rPr>
        <w:t xml:space="preserve">If you are working harder at someone’s recovery than that person is willing to work, your self-worth may be </w:t>
      </w:r>
      <w:r w:rsidR="00152553">
        <w:rPr>
          <w:rFonts w:ascii="Century Gothic" w:hAnsi="Century Gothic" w:cstheme="minorHAnsi"/>
          <w:sz w:val="20"/>
          <w:szCs w:val="20"/>
        </w:rPr>
        <w:t xml:space="preserve">tied to </w:t>
      </w:r>
      <w:r w:rsidR="00782DB6">
        <w:rPr>
          <w:rFonts w:ascii="Century Gothic" w:hAnsi="Century Gothic" w:cstheme="minorHAnsi"/>
          <w:sz w:val="20"/>
          <w:szCs w:val="20"/>
        </w:rPr>
        <w:t xml:space="preserve">your </w:t>
      </w:r>
      <w:r w:rsidR="0023266F">
        <w:rPr>
          <w:rFonts w:ascii="Century Gothic" w:hAnsi="Century Gothic" w:cstheme="minorHAnsi"/>
          <w:sz w:val="20"/>
          <w:szCs w:val="20"/>
        </w:rPr>
        <w:t>ability to help</w:t>
      </w:r>
      <w:r w:rsidR="00AA7F32">
        <w:rPr>
          <w:rFonts w:ascii="Century Gothic" w:hAnsi="Century Gothic" w:cstheme="minorHAnsi"/>
          <w:sz w:val="20"/>
          <w:szCs w:val="20"/>
        </w:rPr>
        <w:t>—a need to be needed</w:t>
      </w:r>
      <w:r w:rsidR="00152553">
        <w:rPr>
          <w:rFonts w:ascii="Century Gothic" w:hAnsi="Century Gothic" w:cstheme="minorHAnsi"/>
          <w:sz w:val="20"/>
          <w:szCs w:val="20"/>
        </w:rPr>
        <w:t>.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59323C">
        <w:rPr>
          <w:rFonts w:ascii="Century Gothic" w:hAnsi="Century Gothic" w:cstheme="minorHAnsi"/>
          <w:sz w:val="20"/>
          <w:szCs w:val="20"/>
        </w:rPr>
        <w:t xml:space="preserve">Christ </w:t>
      </w:r>
      <w:r w:rsidR="00782DB6">
        <w:rPr>
          <w:rFonts w:ascii="Century Gothic" w:hAnsi="Century Gothic" w:cstheme="minorHAnsi"/>
          <w:sz w:val="20"/>
          <w:szCs w:val="20"/>
        </w:rPr>
        <w:t xml:space="preserve">changes hearts. He </w:t>
      </w:r>
      <w:r w:rsidR="0059323C">
        <w:rPr>
          <w:rFonts w:ascii="Century Gothic" w:hAnsi="Century Gothic" w:cstheme="minorHAnsi"/>
          <w:sz w:val="20"/>
          <w:szCs w:val="20"/>
        </w:rPr>
        <w:t xml:space="preserve">alone </w:t>
      </w:r>
      <w:r w:rsidR="001C72C7">
        <w:rPr>
          <w:rFonts w:ascii="Century Gothic" w:hAnsi="Century Gothic" w:cstheme="minorHAnsi"/>
          <w:sz w:val="20"/>
          <w:szCs w:val="20"/>
        </w:rPr>
        <w:t xml:space="preserve">is sufficient to free people of struggles. </w:t>
      </w:r>
      <w:r w:rsidR="00782DB6">
        <w:rPr>
          <w:rFonts w:ascii="Century Gothic" w:hAnsi="Century Gothic" w:cstheme="minorHAnsi"/>
          <w:sz w:val="20"/>
          <w:szCs w:val="20"/>
        </w:rPr>
        <w:t>C</w:t>
      </w:r>
      <w:r w:rsidR="0059323C">
        <w:rPr>
          <w:rFonts w:ascii="Century Gothic" w:hAnsi="Century Gothic" w:cstheme="minorHAnsi"/>
          <w:sz w:val="20"/>
          <w:szCs w:val="20"/>
        </w:rPr>
        <w:t>ontinually rescu</w:t>
      </w:r>
      <w:r w:rsidR="00782DB6">
        <w:rPr>
          <w:rFonts w:ascii="Century Gothic" w:hAnsi="Century Gothic" w:cstheme="minorHAnsi"/>
          <w:sz w:val="20"/>
          <w:szCs w:val="20"/>
        </w:rPr>
        <w:t>ing/excusing</w:t>
      </w:r>
      <w:r w:rsidR="0059323C">
        <w:rPr>
          <w:rFonts w:ascii="Century Gothic" w:hAnsi="Century Gothic" w:cstheme="minorHAnsi"/>
          <w:sz w:val="20"/>
          <w:szCs w:val="20"/>
        </w:rPr>
        <w:t xml:space="preserve"> someone from pain</w:t>
      </w:r>
      <w:r w:rsidR="00782DB6">
        <w:rPr>
          <w:rFonts w:ascii="Century Gothic" w:hAnsi="Century Gothic" w:cstheme="minorHAnsi"/>
          <w:sz w:val="20"/>
          <w:szCs w:val="20"/>
        </w:rPr>
        <w:t xml:space="preserve"> caused by his sin, may be very thing preventing him</w:t>
      </w:r>
      <w:r w:rsidR="00E6578F">
        <w:rPr>
          <w:rFonts w:ascii="Century Gothic" w:hAnsi="Century Gothic" w:cstheme="minorHAnsi"/>
          <w:sz w:val="20"/>
          <w:szCs w:val="20"/>
        </w:rPr>
        <w:t xml:space="preserve"> from </w:t>
      </w:r>
      <w:r w:rsidR="00782DB6">
        <w:rPr>
          <w:rFonts w:ascii="Century Gothic" w:hAnsi="Century Gothic" w:cstheme="minorHAnsi"/>
          <w:sz w:val="20"/>
          <w:szCs w:val="20"/>
        </w:rPr>
        <w:t xml:space="preserve">recognizing his </w:t>
      </w:r>
      <w:r w:rsidR="00E6578F">
        <w:rPr>
          <w:rFonts w:ascii="Century Gothic" w:hAnsi="Century Gothic" w:cstheme="minorHAnsi"/>
          <w:sz w:val="20"/>
          <w:szCs w:val="20"/>
        </w:rPr>
        <w:t xml:space="preserve">desperate </w:t>
      </w:r>
      <w:r w:rsidR="00782DB6">
        <w:rPr>
          <w:rFonts w:ascii="Century Gothic" w:hAnsi="Century Gothic" w:cstheme="minorHAnsi"/>
          <w:sz w:val="20"/>
          <w:szCs w:val="20"/>
        </w:rPr>
        <w:t xml:space="preserve">need for Christ. </w:t>
      </w:r>
      <w:r w:rsidR="00890986" w:rsidRPr="00890986">
        <w:rPr>
          <w:rFonts w:ascii="Century Gothic" w:hAnsi="Century Gothic"/>
          <w:i/>
          <w:sz w:val="20"/>
          <w:szCs w:val="20"/>
        </w:rPr>
        <w:t xml:space="preserve"> </w:t>
      </w:r>
    </w:p>
    <w:p w14:paraId="700C2323" w14:textId="084C1C7B" w:rsidR="00890986" w:rsidRPr="0004446B" w:rsidRDefault="0004446B" w:rsidP="00890986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="00890986">
        <w:rPr>
          <w:rFonts w:ascii="Century Gothic" w:hAnsi="Century Gothic"/>
          <w:i/>
          <w:sz w:val="20"/>
          <w:szCs w:val="20"/>
        </w:rPr>
        <w:t>“…</w:t>
      </w:r>
      <w:r w:rsidR="00890986" w:rsidRPr="00890986">
        <w:rPr>
          <w:rFonts w:ascii="Century Gothic" w:hAnsi="Century Gothic" w:cs="Times New Roman"/>
          <w:i/>
          <w:sz w:val="20"/>
          <w:szCs w:val="20"/>
        </w:rPr>
        <w:t> </w:t>
      </w:r>
      <w:r w:rsidR="00890986" w:rsidRPr="00890986">
        <w:rPr>
          <w:rFonts w:ascii="Century Gothic" w:hAnsi="Century Gothic"/>
          <w:i/>
          <w:sz w:val="20"/>
          <w:szCs w:val="20"/>
        </w:rPr>
        <w:t>you are to deliver this [unrepentant] man to Satan for the destruction of the flesh, so that his spirit may be saved in the day of the Lord.</w:t>
      </w:r>
      <w:r w:rsidR="00890986">
        <w:rPr>
          <w:rFonts w:ascii="Century Gothic" w:hAnsi="Century Gothic"/>
          <w:i/>
          <w:sz w:val="20"/>
          <w:szCs w:val="20"/>
        </w:rPr>
        <w:t>”</w:t>
      </w:r>
      <w:r w:rsidR="00890986" w:rsidRPr="00890986">
        <w:rPr>
          <w:rFonts w:ascii="Century Gothic" w:hAnsi="Century Gothic"/>
          <w:sz w:val="20"/>
          <w:szCs w:val="20"/>
        </w:rPr>
        <w:t xml:space="preserve"> (1 Corinthians 5:5</w:t>
      </w:r>
      <w:r w:rsidR="00890986">
        <w:rPr>
          <w:rFonts w:ascii="Century Gothic" w:hAnsi="Century Gothic"/>
          <w:sz w:val="20"/>
          <w:szCs w:val="20"/>
        </w:rPr>
        <w:t>)</w:t>
      </w:r>
    </w:p>
    <w:p w14:paraId="48C499FF" w14:textId="6A0F76B2" w:rsidR="00DE55EE" w:rsidRPr="00DE55EE" w:rsidRDefault="0004446B" w:rsidP="00A97E42">
      <w:pPr>
        <w:pStyle w:val="ListParagraph"/>
        <w:numPr>
          <w:ilvl w:val="0"/>
          <w:numId w:val="4"/>
        </w:numPr>
        <w:spacing w:after="20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</w:t>
      </w:r>
      <w:r w:rsidRPr="0004446B">
        <w:rPr>
          <w:rFonts w:ascii="Century Gothic" w:hAnsi="Century Gothic"/>
          <w:i/>
          <w:sz w:val="20"/>
          <w:szCs w:val="20"/>
        </w:rPr>
        <w:t>All that the Father gives me will come to me, and whoever co</w:t>
      </w:r>
      <w:r>
        <w:rPr>
          <w:rFonts w:ascii="Century Gothic" w:hAnsi="Century Gothic"/>
          <w:i/>
          <w:sz w:val="20"/>
          <w:szCs w:val="20"/>
        </w:rPr>
        <w:t>mes to me I will never cast out…</w:t>
      </w:r>
      <w:r w:rsidRPr="0004446B">
        <w:rPr>
          <w:rFonts w:ascii="Century Gothic" w:hAnsi="Century Gothic"/>
          <w:i/>
          <w:sz w:val="20"/>
          <w:szCs w:val="20"/>
        </w:rPr>
        <w:t xml:space="preserve"> And this is the will of him who sent me, that I should lose nothing of all that he has given me, but </w:t>
      </w:r>
      <w:r>
        <w:rPr>
          <w:rFonts w:ascii="Century Gothic" w:hAnsi="Century Gothic"/>
          <w:i/>
          <w:sz w:val="20"/>
          <w:szCs w:val="20"/>
        </w:rPr>
        <w:t xml:space="preserve">raise it up on the last day.” </w:t>
      </w:r>
      <w:r w:rsidRPr="0004446B">
        <w:rPr>
          <w:rFonts w:ascii="Century Gothic" w:hAnsi="Century Gothic"/>
          <w:sz w:val="20"/>
          <w:szCs w:val="20"/>
        </w:rPr>
        <w:t>(Jesus Christ, John 6:37, 39)</w:t>
      </w:r>
    </w:p>
    <w:p w14:paraId="1C5A42E3" w14:textId="6F820B9A" w:rsidR="00341AE3" w:rsidRDefault="00DE55EE" w:rsidP="00DE55EE">
      <w:pPr>
        <w:spacing w:after="8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</w:t>
      </w:r>
      <w:r w:rsidR="00A47F28">
        <w:rPr>
          <w:rFonts w:ascii="Century Gothic" w:hAnsi="Century Gothic" w:cstheme="minorHAnsi"/>
          <w:b/>
          <w:sz w:val="20"/>
          <w:szCs w:val="20"/>
        </w:rPr>
        <w:t xml:space="preserve">ealthy </w:t>
      </w:r>
      <w:r>
        <w:rPr>
          <w:rFonts w:ascii="Century Gothic" w:hAnsi="Century Gothic" w:cstheme="minorHAnsi"/>
          <w:b/>
          <w:sz w:val="20"/>
          <w:szCs w:val="20"/>
        </w:rPr>
        <w:t>relationships are interdependent, not codependent</w:t>
      </w:r>
      <w:r w:rsidRPr="006F4932">
        <w:rPr>
          <w:rFonts w:ascii="Century Gothic" w:hAnsi="Century Gothic" w:cstheme="minorHAnsi"/>
          <w:b/>
          <w:sz w:val="20"/>
          <w:szCs w:val="20"/>
        </w:rPr>
        <w:t>.</w:t>
      </w:r>
      <w:r w:rsidR="0093440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A30C4">
        <w:rPr>
          <w:rFonts w:ascii="Century Gothic" w:hAnsi="Century Gothic" w:cstheme="minorHAnsi"/>
          <w:sz w:val="20"/>
          <w:szCs w:val="20"/>
        </w:rPr>
        <w:t xml:space="preserve">God </w:t>
      </w:r>
      <w:r w:rsidR="00BB72C0">
        <w:rPr>
          <w:rFonts w:ascii="Century Gothic" w:hAnsi="Century Gothic" w:cstheme="minorHAnsi"/>
          <w:sz w:val="20"/>
          <w:szCs w:val="20"/>
        </w:rPr>
        <w:t>designed</w:t>
      </w:r>
      <w:r w:rsidR="00EB4FAF">
        <w:rPr>
          <w:rFonts w:ascii="Century Gothic" w:hAnsi="Century Gothic" w:cstheme="minorHAnsi"/>
          <w:sz w:val="20"/>
          <w:szCs w:val="20"/>
        </w:rPr>
        <w:t xml:space="preserve"> us </w:t>
      </w:r>
      <w:r w:rsidR="00BB72C0">
        <w:rPr>
          <w:rFonts w:ascii="Century Gothic" w:hAnsi="Century Gothic" w:cstheme="minorHAnsi"/>
          <w:sz w:val="20"/>
          <w:szCs w:val="20"/>
        </w:rPr>
        <w:t>to live in</w:t>
      </w:r>
      <w:r w:rsidR="00EB4FAF">
        <w:rPr>
          <w:rFonts w:ascii="Century Gothic" w:hAnsi="Century Gothic" w:cstheme="minorHAnsi"/>
          <w:sz w:val="20"/>
          <w:szCs w:val="20"/>
        </w:rPr>
        <w:t xml:space="preserve"> </w:t>
      </w:r>
      <w:r w:rsidR="00DD27CF">
        <w:rPr>
          <w:rFonts w:ascii="Century Gothic" w:hAnsi="Century Gothic" w:cstheme="minorHAnsi"/>
          <w:sz w:val="20"/>
          <w:szCs w:val="20"/>
        </w:rPr>
        <w:t>relationship</w:t>
      </w:r>
      <w:r w:rsidR="00EB4FAF">
        <w:rPr>
          <w:rFonts w:ascii="Century Gothic" w:hAnsi="Century Gothic" w:cstheme="minorHAnsi"/>
          <w:sz w:val="20"/>
          <w:szCs w:val="20"/>
        </w:rPr>
        <w:t>s</w:t>
      </w:r>
      <w:r w:rsidR="00AD7018">
        <w:rPr>
          <w:rFonts w:ascii="Century Gothic" w:hAnsi="Century Gothic" w:cstheme="minorHAnsi"/>
          <w:sz w:val="20"/>
          <w:szCs w:val="20"/>
        </w:rPr>
        <w:t xml:space="preserve">. </w:t>
      </w:r>
      <w:r w:rsidR="00EB4FAF">
        <w:rPr>
          <w:rFonts w:ascii="Century Gothic" w:hAnsi="Century Gothic" w:cstheme="minorHAnsi"/>
          <w:sz w:val="20"/>
          <w:szCs w:val="20"/>
        </w:rPr>
        <w:t>Interdependent r</w:t>
      </w:r>
      <w:r w:rsidR="003A2C25">
        <w:rPr>
          <w:rFonts w:ascii="Century Gothic" w:hAnsi="Century Gothic" w:cstheme="minorHAnsi"/>
          <w:sz w:val="20"/>
          <w:szCs w:val="20"/>
        </w:rPr>
        <w:t xml:space="preserve">elationships </w:t>
      </w:r>
      <w:r w:rsidR="00BB72C0">
        <w:rPr>
          <w:rFonts w:ascii="Century Gothic" w:hAnsi="Century Gothic" w:cstheme="minorHAnsi"/>
          <w:sz w:val="20"/>
          <w:szCs w:val="20"/>
        </w:rPr>
        <w:t>form</w:t>
      </w:r>
      <w:r w:rsidR="00EB4FAF">
        <w:rPr>
          <w:rFonts w:ascii="Century Gothic" w:hAnsi="Century Gothic" w:cstheme="minorHAnsi"/>
          <w:sz w:val="20"/>
          <w:szCs w:val="20"/>
        </w:rPr>
        <w:t xml:space="preserve"> when</w:t>
      </w:r>
      <w:r w:rsidR="003A2C25">
        <w:rPr>
          <w:rFonts w:ascii="Century Gothic" w:hAnsi="Century Gothic" w:cstheme="minorHAnsi"/>
          <w:sz w:val="20"/>
          <w:szCs w:val="20"/>
        </w:rPr>
        <w:t xml:space="preserve"> people </w:t>
      </w:r>
      <w:r w:rsidR="00BB72C0">
        <w:rPr>
          <w:rFonts w:ascii="Century Gothic" w:hAnsi="Century Gothic" w:cstheme="minorHAnsi"/>
          <w:sz w:val="20"/>
          <w:szCs w:val="20"/>
        </w:rPr>
        <w:t xml:space="preserve">actively, </w:t>
      </w:r>
      <w:r w:rsidR="00EB4FAF">
        <w:rPr>
          <w:rFonts w:ascii="Century Gothic" w:hAnsi="Century Gothic" w:cstheme="minorHAnsi"/>
          <w:sz w:val="20"/>
          <w:szCs w:val="20"/>
        </w:rPr>
        <w:t xml:space="preserve">selflessly, </w:t>
      </w:r>
      <w:r w:rsidR="003A2C25">
        <w:rPr>
          <w:rFonts w:ascii="Century Gothic" w:hAnsi="Century Gothic" w:cstheme="minorHAnsi"/>
          <w:sz w:val="20"/>
          <w:szCs w:val="20"/>
        </w:rPr>
        <w:t>lovingly use their gifts for the mutual benefit of one a</w:t>
      </w:r>
      <w:r w:rsidR="00EB4FAF">
        <w:rPr>
          <w:rFonts w:ascii="Century Gothic" w:hAnsi="Century Gothic" w:cstheme="minorHAnsi"/>
          <w:sz w:val="20"/>
          <w:szCs w:val="20"/>
        </w:rPr>
        <w:t>nother</w:t>
      </w:r>
      <w:r w:rsidR="00AD7018">
        <w:rPr>
          <w:rFonts w:ascii="Century Gothic" w:hAnsi="Century Gothic" w:cstheme="minorHAnsi"/>
          <w:sz w:val="20"/>
          <w:szCs w:val="20"/>
        </w:rPr>
        <w:t xml:space="preserve"> while </w:t>
      </w:r>
      <w:r w:rsidR="00D0202F">
        <w:rPr>
          <w:rFonts w:ascii="Century Gothic" w:hAnsi="Century Gothic" w:cstheme="minorHAnsi"/>
          <w:sz w:val="20"/>
          <w:szCs w:val="20"/>
        </w:rPr>
        <w:t xml:space="preserve">guarding </w:t>
      </w:r>
      <w:r w:rsidR="00AD7018">
        <w:rPr>
          <w:rFonts w:ascii="Century Gothic" w:hAnsi="Century Gothic" w:cstheme="minorHAnsi"/>
          <w:sz w:val="20"/>
          <w:szCs w:val="20"/>
        </w:rPr>
        <w:t xml:space="preserve">against unhealthy behavior. </w:t>
      </w:r>
      <w:r w:rsidR="00EB4FAF">
        <w:rPr>
          <w:rFonts w:ascii="Century Gothic" w:hAnsi="Century Gothic" w:cstheme="minorHAnsi"/>
          <w:sz w:val="20"/>
          <w:szCs w:val="20"/>
        </w:rPr>
        <w:t>C</w:t>
      </w:r>
      <w:r w:rsidR="003A2C25">
        <w:rPr>
          <w:rFonts w:ascii="Century Gothic" w:hAnsi="Century Gothic" w:cstheme="minorHAnsi"/>
          <w:sz w:val="20"/>
          <w:szCs w:val="20"/>
        </w:rPr>
        <w:t xml:space="preserve">odependent relationships </w:t>
      </w:r>
      <w:r w:rsidR="00AD7018">
        <w:rPr>
          <w:rFonts w:ascii="Century Gothic" w:hAnsi="Century Gothic" w:cstheme="minorHAnsi"/>
          <w:sz w:val="20"/>
          <w:szCs w:val="20"/>
        </w:rPr>
        <w:t xml:space="preserve">are </w:t>
      </w:r>
      <w:r w:rsidR="00EB4FAF">
        <w:rPr>
          <w:rFonts w:ascii="Century Gothic" w:hAnsi="Century Gothic" w:cstheme="minorHAnsi"/>
          <w:sz w:val="20"/>
          <w:szCs w:val="20"/>
        </w:rPr>
        <w:t xml:space="preserve">reactive, as </w:t>
      </w:r>
      <w:r w:rsidR="003A2C25">
        <w:rPr>
          <w:rFonts w:ascii="Century Gothic" w:hAnsi="Century Gothic" w:cstheme="minorHAnsi"/>
          <w:sz w:val="20"/>
          <w:szCs w:val="20"/>
        </w:rPr>
        <w:t xml:space="preserve">people </w:t>
      </w:r>
      <w:r w:rsidR="00AD7018">
        <w:rPr>
          <w:rFonts w:ascii="Century Gothic" w:hAnsi="Century Gothic" w:cstheme="minorHAnsi"/>
          <w:sz w:val="20"/>
          <w:szCs w:val="20"/>
        </w:rPr>
        <w:t xml:space="preserve">selfishly or </w:t>
      </w:r>
      <w:r w:rsidR="00BB72C0">
        <w:rPr>
          <w:rFonts w:ascii="Century Gothic" w:hAnsi="Century Gothic" w:cstheme="minorHAnsi"/>
          <w:sz w:val="20"/>
          <w:szCs w:val="20"/>
        </w:rPr>
        <w:t xml:space="preserve">dishonestly enable harmful behavior </w:t>
      </w:r>
      <w:r w:rsidR="00DD27CF">
        <w:rPr>
          <w:rFonts w:ascii="Century Gothic" w:hAnsi="Century Gothic" w:cstheme="minorHAnsi"/>
          <w:sz w:val="20"/>
          <w:szCs w:val="20"/>
        </w:rPr>
        <w:t xml:space="preserve">to </w:t>
      </w:r>
      <w:r w:rsidR="00BB72C0">
        <w:rPr>
          <w:rFonts w:ascii="Century Gothic" w:hAnsi="Century Gothic" w:cstheme="minorHAnsi"/>
          <w:sz w:val="20"/>
          <w:szCs w:val="20"/>
        </w:rPr>
        <w:t>meet</w:t>
      </w:r>
      <w:r w:rsidR="00DD27CF">
        <w:rPr>
          <w:rFonts w:ascii="Century Gothic" w:hAnsi="Century Gothic" w:cstheme="minorHAnsi"/>
          <w:sz w:val="20"/>
          <w:szCs w:val="20"/>
        </w:rPr>
        <w:t xml:space="preserve"> t</w:t>
      </w:r>
      <w:r w:rsidR="00341AE3">
        <w:rPr>
          <w:rFonts w:ascii="Century Gothic" w:hAnsi="Century Gothic" w:cstheme="minorHAnsi"/>
          <w:sz w:val="20"/>
          <w:szCs w:val="20"/>
        </w:rPr>
        <w:t xml:space="preserve">heir own needs. </w:t>
      </w:r>
    </w:p>
    <w:p w14:paraId="66D9CF7B" w14:textId="023A6570" w:rsidR="00243F58" w:rsidRPr="00243F58" w:rsidRDefault="00243F58" w:rsidP="00243F58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“</w:t>
      </w:r>
      <w:r w:rsidRPr="00243F58">
        <w:rPr>
          <w:rFonts w:ascii="Century Gothic" w:hAnsi="Century Gothic"/>
          <w:i/>
          <w:sz w:val="20"/>
          <w:szCs w:val="20"/>
        </w:rPr>
        <w:t>For as in one body we have many members, and the members do no</w:t>
      </w:r>
      <w:r>
        <w:rPr>
          <w:rFonts w:ascii="Century Gothic" w:hAnsi="Century Gothic"/>
          <w:i/>
          <w:sz w:val="20"/>
          <w:szCs w:val="20"/>
        </w:rPr>
        <w:t xml:space="preserve">t all have the same function, </w:t>
      </w:r>
      <w:r w:rsidRPr="00243F58">
        <w:rPr>
          <w:rFonts w:ascii="Century Gothic" w:hAnsi="Century Gothic"/>
          <w:i/>
          <w:sz w:val="20"/>
          <w:szCs w:val="20"/>
        </w:rPr>
        <w:t>so we, though many, are one body in Christ, and individ</w:t>
      </w:r>
      <w:r>
        <w:rPr>
          <w:rFonts w:ascii="Century Gothic" w:hAnsi="Century Gothic"/>
          <w:i/>
          <w:sz w:val="20"/>
          <w:szCs w:val="20"/>
        </w:rPr>
        <w:t xml:space="preserve">ually members one of another. </w:t>
      </w:r>
      <w:r w:rsidRPr="00243F58">
        <w:rPr>
          <w:rFonts w:ascii="Century Gothic" w:hAnsi="Century Gothic"/>
          <w:i/>
          <w:sz w:val="20"/>
          <w:szCs w:val="20"/>
        </w:rPr>
        <w:t>Having gifts that differ according to the gra</w:t>
      </w:r>
      <w:r>
        <w:rPr>
          <w:rFonts w:ascii="Century Gothic" w:hAnsi="Century Gothic"/>
          <w:i/>
          <w:sz w:val="20"/>
          <w:szCs w:val="20"/>
        </w:rPr>
        <w:t>ce given to us, let us use them…”</w:t>
      </w:r>
      <w:r>
        <w:rPr>
          <w:rFonts w:ascii="Century Gothic" w:hAnsi="Century Gothic"/>
          <w:sz w:val="20"/>
          <w:szCs w:val="20"/>
        </w:rPr>
        <w:t xml:space="preserve"> (Romans 12:4-6)</w:t>
      </w:r>
    </w:p>
    <w:p w14:paraId="106F1F42" w14:textId="27863FDC" w:rsidR="00341AE3" w:rsidRPr="00622C3A" w:rsidRDefault="00DF4EF5" w:rsidP="00956189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Century Gothic" w:hAnsi="Century Gothic"/>
          <w:i/>
          <w:sz w:val="20"/>
          <w:szCs w:val="20"/>
        </w:rPr>
      </w:pPr>
      <w:r w:rsidRPr="00243F58">
        <w:rPr>
          <w:rFonts w:ascii="Century Gothic" w:hAnsi="Century Gothic"/>
          <w:i/>
          <w:sz w:val="20"/>
          <w:szCs w:val="20"/>
        </w:rPr>
        <w:t>“In the same way husbands should love their wives as their own bodies. He who l</w:t>
      </w:r>
      <w:r w:rsidR="00243F58" w:rsidRPr="00243F58">
        <w:rPr>
          <w:rFonts w:ascii="Century Gothic" w:hAnsi="Century Gothic"/>
          <w:i/>
          <w:sz w:val="20"/>
          <w:szCs w:val="20"/>
        </w:rPr>
        <w:t xml:space="preserve">oves his wife loves himself. </w:t>
      </w:r>
      <w:r w:rsidRPr="00243F58">
        <w:rPr>
          <w:rFonts w:ascii="Century Gothic" w:hAnsi="Century Gothic"/>
          <w:i/>
          <w:sz w:val="20"/>
          <w:szCs w:val="20"/>
        </w:rPr>
        <w:t>For no one ever hated his own flesh, but nourishes and cherishes it</w:t>
      </w:r>
      <w:r w:rsidR="00243F58">
        <w:rPr>
          <w:rFonts w:ascii="Century Gothic" w:hAnsi="Century Gothic"/>
          <w:i/>
          <w:sz w:val="20"/>
          <w:szCs w:val="20"/>
        </w:rPr>
        <w:t xml:space="preserve">… </w:t>
      </w:r>
      <w:r w:rsidRPr="00243F58">
        <w:rPr>
          <w:rFonts w:ascii="Century Gothic" w:hAnsi="Century Gothic"/>
          <w:i/>
          <w:sz w:val="20"/>
          <w:szCs w:val="20"/>
        </w:rPr>
        <w:t>let each one of you love his wife as himself, and let the wife see that she respects her husband.</w:t>
      </w:r>
      <w:r w:rsidR="00243F58">
        <w:rPr>
          <w:rFonts w:ascii="Century Gothic" w:hAnsi="Century Gothic"/>
          <w:i/>
          <w:sz w:val="20"/>
          <w:szCs w:val="20"/>
        </w:rPr>
        <w:t xml:space="preserve">” </w:t>
      </w:r>
      <w:r w:rsidR="00243F58" w:rsidRPr="00243F58">
        <w:rPr>
          <w:rFonts w:ascii="Century Gothic" w:hAnsi="Century Gothic"/>
          <w:sz w:val="20"/>
          <w:szCs w:val="20"/>
        </w:rPr>
        <w:t>(Ephesians 5:28,33)</w:t>
      </w:r>
    </w:p>
    <w:p w14:paraId="59FF192F" w14:textId="77777777" w:rsidR="00622C3A" w:rsidRPr="00C250A3" w:rsidRDefault="00622C3A" w:rsidP="00622C3A">
      <w:pPr>
        <w:spacing w:after="80"/>
        <w:rPr>
          <w:rFonts w:ascii="Century Gothic" w:hAnsi="Century Gothic"/>
          <w:b/>
          <w:sz w:val="20"/>
          <w:szCs w:val="20"/>
          <w:u w:val="single"/>
        </w:rPr>
      </w:pPr>
      <w:r w:rsidRPr="00C250A3">
        <w:rPr>
          <w:rFonts w:ascii="Century Gothic" w:hAnsi="Century Gothic"/>
          <w:b/>
          <w:sz w:val="20"/>
          <w:szCs w:val="20"/>
          <w:u w:val="single"/>
        </w:rPr>
        <w:t>Next Steps</w:t>
      </w:r>
    </w:p>
    <w:p w14:paraId="3E54D98E" w14:textId="73976F3F" w:rsidR="00607086" w:rsidRDefault="00607086" w:rsidP="00607086">
      <w:pPr>
        <w:pStyle w:val="ListParagraph"/>
        <w:numPr>
          <w:ilvl w:val="0"/>
          <w:numId w:val="6"/>
        </w:numPr>
        <w:spacing w:after="40" w:line="240" w:lineRule="auto"/>
        <w:ind w:left="360" w:hanging="180"/>
        <w:contextualSpacing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If you answered yes to 3 or more of the questions in the Codependency Assessment, be honest with yourself about your need for healing from codependency</w:t>
      </w:r>
      <w:r w:rsidRPr="0034576E">
        <w:rPr>
          <w:rFonts w:ascii="Century Gothic" w:hAnsi="Century Gothic" w:cstheme="minorHAnsi"/>
          <w:i/>
          <w:sz w:val="20"/>
          <w:szCs w:val="20"/>
        </w:rPr>
        <w:t>.</w:t>
      </w:r>
      <w:r w:rsidRPr="0034576E">
        <w:rPr>
          <w:rFonts w:ascii="Century Gothic" w:hAnsi="Century Gothic" w:cstheme="minorHAnsi"/>
          <w:sz w:val="20"/>
          <w:szCs w:val="20"/>
        </w:rPr>
        <w:t xml:space="preserve"> </w:t>
      </w:r>
      <w:r w:rsidR="00956189">
        <w:rPr>
          <w:rFonts w:ascii="Century Gothic" w:hAnsi="Century Gothic" w:cstheme="minorHAnsi"/>
          <w:sz w:val="20"/>
          <w:szCs w:val="20"/>
        </w:rPr>
        <w:t>(Proverbs 28:13)</w:t>
      </w:r>
    </w:p>
    <w:p w14:paraId="2A7604EE" w14:textId="77777777" w:rsidR="00622C3A" w:rsidRPr="0034576E" w:rsidRDefault="00622C3A" w:rsidP="00622C3A">
      <w:pPr>
        <w:pStyle w:val="ListParagraph"/>
        <w:numPr>
          <w:ilvl w:val="0"/>
          <w:numId w:val="6"/>
        </w:numPr>
        <w:spacing w:after="40" w:line="240" w:lineRule="auto"/>
        <w:ind w:left="360" w:hanging="180"/>
        <w:contextualSpacing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Ask Christ to heal you </w:t>
      </w:r>
      <w:r w:rsidRPr="0034576E">
        <w:rPr>
          <w:rFonts w:ascii="Century Gothic" w:hAnsi="Century Gothic" w:cstheme="minorHAnsi"/>
          <w:sz w:val="20"/>
          <w:szCs w:val="20"/>
        </w:rPr>
        <w:t>(Romans 10:13)</w:t>
      </w:r>
      <w:r>
        <w:rPr>
          <w:rFonts w:ascii="Century Gothic" w:hAnsi="Century Gothic" w:cstheme="minorHAnsi"/>
          <w:sz w:val="20"/>
          <w:szCs w:val="20"/>
        </w:rPr>
        <w:t>.</w:t>
      </w:r>
      <w:r w:rsidRPr="00F13058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There is hope for healing in Christ. If you do not yet have a personal relationship with Jesus Christ, learn more at </w:t>
      </w:r>
      <w:hyperlink r:id="rId8" w:history="1">
        <w:r w:rsidRPr="0095526C">
          <w:rPr>
            <w:rStyle w:val="Hyperlink"/>
            <w:rFonts w:ascii="Century Gothic" w:hAnsi="Century Gothic" w:cstheme="minorHAnsi"/>
            <w:sz w:val="20"/>
            <w:szCs w:val="20"/>
          </w:rPr>
          <w:t>www.regenerationrecovery.org/freedom</w:t>
        </w:r>
      </w:hyperlink>
      <w:r>
        <w:rPr>
          <w:rFonts w:ascii="Century Gothic" w:hAnsi="Century Gothic" w:cstheme="minorHAnsi"/>
          <w:sz w:val="20"/>
          <w:szCs w:val="20"/>
        </w:rPr>
        <w:t>.</w:t>
      </w:r>
    </w:p>
    <w:p w14:paraId="1A0A5930" w14:textId="04C740EE" w:rsidR="00F6729C" w:rsidRDefault="00607086" w:rsidP="00622C3A">
      <w:pPr>
        <w:pStyle w:val="ListParagraph"/>
        <w:numPr>
          <w:ilvl w:val="0"/>
          <w:numId w:val="6"/>
        </w:numPr>
        <w:spacing w:after="40" w:line="240" w:lineRule="auto"/>
        <w:ind w:left="360" w:hanging="180"/>
        <w:contextualSpacing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Stop focusing on what the other person is doing and start focusing on what you </w:t>
      </w:r>
      <w:r w:rsidR="00956189">
        <w:rPr>
          <w:rFonts w:ascii="Century Gothic" w:hAnsi="Century Gothic" w:cstheme="minorHAnsi"/>
          <w:sz w:val="20"/>
          <w:szCs w:val="20"/>
        </w:rPr>
        <w:t>must</w:t>
      </w:r>
      <w:r>
        <w:rPr>
          <w:rFonts w:ascii="Century Gothic" w:hAnsi="Century Gothic" w:cstheme="minorHAnsi"/>
          <w:sz w:val="20"/>
          <w:szCs w:val="20"/>
        </w:rPr>
        <w:t xml:space="preserve"> do to be emotionally and spiritually</w:t>
      </w:r>
      <w:r w:rsidR="00956189">
        <w:rPr>
          <w:rFonts w:ascii="Century Gothic" w:hAnsi="Century Gothic" w:cstheme="minorHAnsi"/>
          <w:sz w:val="20"/>
          <w:szCs w:val="20"/>
        </w:rPr>
        <w:t xml:space="preserve"> healthy</w:t>
      </w:r>
      <w:r>
        <w:rPr>
          <w:rFonts w:ascii="Century Gothic" w:hAnsi="Century Gothic" w:cstheme="minorHAnsi"/>
          <w:sz w:val="20"/>
          <w:szCs w:val="20"/>
        </w:rPr>
        <w:t>. Ask a friend to help you establish heal</w:t>
      </w:r>
      <w:r w:rsidR="0053563C">
        <w:rPr>
          <w:rFonts w:ascii="Century Gothic" w:hAnsi="Century Gothic" w:cstheme="minorHAnsi"/>
          <w:sz w:val="20"/>
          <w:szCs w:val="20"/>
        </w:rPr>
        <w:t xml:space="preserve">thy </w:t>
      </w:r>
      <w:r>
        <w:rPr>
          <w:rFonts w:ascii="Century Gothic" w:hAnsi="Century Gothic" w:cstheme="minorHAnsi"/>
          <w:sz w:val="20"/>
          <w:szCs w:val="20"/>
        </w:rPr>
        <w:t xml:space="preserve">boundaries that will </w:t>
      </w:r>
      <w:r w:rsidR="0053563C">
        <w:rPr>
          <w:rFonts w:ascii="Century Gothic" w:hAnsi="Century Gothic" w:cstheme="minorHAnsi"/>
          <w:sz w:val="20"/>
          <w:szCs w:val="20"/>
        </w:rPr>
        <w:t xml:space="preserve">direct both you and the other person in the relationship to Christ. Truly loving someone </w:t>
      </w:r>
      <w:r w:rsidR="00956189">
        <w:rPr>
          <w:rFonts w:ascii="Century Gothic" w:hAnsi="Century Gothic" w:cstheme="minorHAnsi"/>
          <w:sz w:val="20"/>
          <w:szCs w:val="20"/>
        </w:rPr>
        <w:t xml:space="preserve">else </w:t>
      </w:r>
      <w:r w:rsidR="0053563C">
        <w:rPr>
          <w:rFonts w:ascii="Century Gothic" w:hAnsi="Century Gothic" w:cstheme="minorHAnsi"/>
          <w:sz w:val="20"/>
          <w:szCs w:val="20"/>
        </w:rPr>
        <w:t xml:space="preserve">means doing what is </w:t>
      </w:r>
      <w:r w:rsidR="00956189">
        <w:rPr>
          <w:rFonts w:ascii="Century Gothic" w:hAnsi="Century Gothic" w:cstheme="minorHAnsi"/>
          <w:sz w:val="20"/>
          <w:szCs w:val="20"/>
        </w:rPr>
        <w:t>necessary to help him realize</w:t>
      </w:r>
      <w:r w:rsidR="0053563C">
        <w:rPr>
          <w:rFonts w:ascii="Century Gothic" w:hAnsi="Century Gothic" w:cstheme="minorHAnsi"/>
          <w:sz w:val="20"/>
          <w:szCs w:val="20"/>
        </w:rPr>
        <w:t xml:space="preserve"> </w:t>
      </w:r>
      <w:r w:rsidR="00956189">
        <w:rPr>
          <w:rFonts w:ascii="Century Gothic" w:hAnsi="Century Gothic" w:cstheme="minorHAnsi"/>
          <w:sz w:val="20"/>
          <w:szCs w:val="20"/>
        </w:rPr>
        <w:t>his</w:t>
      </w:r>
      <w:r w:rsidR="0053563C">
        <w:rPr>
          <w:rFonts w:ascii="Century Gothic" w:hAnsi="Century Gothic" w:cstheme="minorHAnsi"/>
          <w:sz w:val="20"/>
          <w:szCs w:val="20"/>
        </w:rPr>
        <w:t xml:space="preserve"> desperate need for Christ.</w:t>
      </w:r>
      <w:r w:rsidR="00956189">
        <w:rPr>
          <w:rFonts w:ascii="Century Gothic" w:hAnsi="Century Gothic" w:cstheme="minorHAnsi"/>
          <w:sz w:val="20"/>
          <w:szCs w:val="20"/>
        </w:rPr>
        <w:t xml:space="preserve"> (</w:t>
      </w:r>
      <w:r w:rsidR="00761BC8">
        <w:rPr>
          <w:rFonts w:ascii="Century Gothic" w:hAnsi="Century Gothic" w:cstheme="minorHAnsi"/>
          <w:sz w:val="20"/>
          <w:szCs w:val="20"/>
        </w:rPr>
        <w:t>Hebrews 12:1-2)</w:t>
      </w:r>
    </w:p>
    <w:p w14:paraId="3E2C97B5" w14:textId="411C358B" w:rsidR="0053563C" w:rsidRDefault="0053563C" w:rsidP="00622C3A">
      <w:pPr>
        <w:pStyle w:val="ListParagraph"/>
        <w:numPr>
          <w:ilvl w:val="0"/>
          <w:numId w:val="6"/>
        </w:numPr>
        <w:spacing w:after="40" w:line="240" w:lineRule="auto"/>
        <w:ind w:left="360" w:hanging="180"/>
        <w:contextualSpacing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Find a bible-teaching church and begin to establish interdependent relationships with Christ</w:t>
      </w:r>
      <w:r w:rsidR="00761BC8">
        <w:rPr>
          <w:rFonts w:ascii="Century Gothic" w:hAnsi="Century Gothic" w:cstheme="minorHAnsi"/>
          <w:sz w:val="20"/>
          <w:szCs w:val="20"/>
        </w:rPr>
        <w:t xml:space="preserve">ians who can </w:t>
      </w:r>
      <w:r>
        <w:rPr>
          <w:rFonts w:ascii="Century Gothic" w:hAnsi="Century Gothic" w:cstheme="minorHAnsi"/>
          <w:sz w:val="20"/>
          <w:szCs w:val="20"/>
        </w:rPr>
        <w:t xml:space="preserve">help you realize your worth and identity in </w:t>
      </w:r>
      <w:r w:rsidR="00761BC8">
        <w:rPr>
          <w:rFonts w:ascii="Century Gothic" w:hAnsi="Century Gothic" w:cstheme="minorHAnsi"/>
          <w:sz w:val="20"/>
          <w:szCs w:val="20"/>
        </w:rPr>
        <w:t>a relationship with Jesus</w:t>
      </w:r>
      <w:r>
        <w:rPr>
          <w:rFonts w:ascii="Century Gothic" w:hAnsi="Century Gothic" w:cstheme="minorHAnsi"/>
          <w:sz w:val="20"/>
          <w:szCs w:val="20"/>
        </w:rPr>
        <w:t>.</w:t>
      </w:r>
      <w:r w:rsidR="00761BC8">
        <w:rPr>
          <w:rFonts w:ascii="Century Gothic" w:hAnsi="Century Gothic" w:cstheme="minorHAnsi"/>
          <w:sz w:val="20"/>
          <w:szCs w:val="20"/>
        </w:rPr>
        <w:t xml:space="preserve"> (</w:t>
      </w:r>
      <w:r w:rsidR="002B1B91">
        <w:rPr>
          <w:rFonts w:ascii="Century Gothic" w:hAnsi="Century Gothic" w:cstheme="minorHAnsi"/>
          <w:sz w:val="20"/>
          <w:szCs w:val="20"/>
        </w:rPr>
        <w:t>Romans 8:35-38)</w:t>
      </w:r>
    </w:p>
    <w:p w14:paraId="29E095E3" w14:textId="6DF538ED" w:rsidR="00622C3A" w:rsidRPr="00B428C2" w:rsidRDefault="00622C3A" w:rsidP="00622C3A">
      <w:pPr>
        <w:pStyle w:val="ListParagraph"/>
        <w:numPr>
          <w:ilvl w:val="0"/>
          <w:numId w:val="6"/>
        </w:numPr>
        <w:spacing w:after="200" w:line="240" w:lineRule="auto"/>
        <w:ind w:left="374" w:hanging="187"/>
        <w:contextualSpacing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Find</w:t>
      </w:r>
      <w:r w:rsidRPr="00B428C2">
        <w:rPr>
          <w:rFonts w:ascii="Century Gothic" w:hAnsi="Century Gothic" w:cstheme="minorHAnsi"/>
          <w:sz w:val="20"/>
          <w:szCs w:val="20"/>
        </w:rPr>
        <w:t xml:space="preserve"> a safe place</w:t>
      </w:r>
      <w:r>
        <w:rPr>
          <w:rFonts w:ascii="Century Gothic" w:hAnsi="Century Gothic" w:cstheme="minorHAnsi"/>
          <w:sz w:val="20"/>
          <w:szCs w:val="20"/>
        </w:rPr>
        <w:t xml:space="preserve"> that is Christ-centered</w:t>
      </w:r>
      <w:r w:rsidRPr="00B428C2">
        <w:rPr>
          <w:rFonts w:ascii="Century Gothic" w:hAnsi="Century Gothic" w:cstheme="minorHAnsi"/>
          <w:sz w:val="20"/>
          <w:szCs w:val="20"/>
        </w:rPr>
        <w:t xml:space="preserve">, like a </w:t>
      </w:r>
      <w:r w:rsidRPr="0034576E">
        <w:rPr>
          <w:rFonts w:ascii="Century Gothic" w:hAnsi="Century Gothic" w:cstheme="minorHAnsi"/>
          <w:i/>
          <w:sz w:val="20"/>
          <w:szCs w:val="20"/>
        </w:rPr>
        <w:t>re:generation</w:t>
      </w:r>
      <w:r w:rsidRPr="00B428C2">
        <w:rPr>
          <w:rFonts w:ascii="Century Gothic" w:hAnsi="Century Gothic" w:cstheme="minorHAnsi"/>
          <w:sz w:val="20"/>
          <w:szCs w:val="20"/>
        </w:rPr>
        <w:t xml:space="preserve"> group, </w:t>
      </w:r>
      <w:r w:rsidR="00956189">
        <w:rPr>
          <w:rFonts w:ascii="Century Gothic" w:hAnsi="Century Gothic" w:cstheme="minorHAnsi"/>
          <w:sz w:val="20"/>
          <w:szCs w:val="20"/>
        </w:rPr>
        <w:t>where you can confront your codependency, examine your past love addictions, realize your worth and identity in Christ, and learn to establish healthy Christian relationships</w:t>
      </w:r>
      <w:r w:rsidRPr="00B428C2">
        <w:rPr>
          <w:rFonts w:ascii="Century Gothic" w:hAnsi="Century Gothic" w:cstheme="minorHAnsi"/>
          <w:sz w:val="20"/>
          <w:szCs w:val="20"/>
        </w:rPr>
        <w:t>. (1 John 1:7)</w:t>
      </w:r>
    </w:p>
    <w:p w14:paraId="27E2E6CE" w14:textId="77777777" w:rsidR="00622C3A" w:rsidRDefault="00622C3A" w:rsidP="00622C3A">
      <w:pPr>
        <w:spacing w:after="80"/>
        <w:rPr>
          <w:rFonts w:ascii="Century Gothic" w:hAnsi="Century Gothic" w:cstheme="minorHAnsi"/>
          <w:sz w:val="20"/>
          <w:szCs w:val="20"/>
        </w:rPr>
      </w:pPr>
      <w:r w:rsidRPr="00627B74">
        <w:rPr>
          <w:rFonts w:ascii="Century Gothic" w:hAnsi="Century Gothic" w:cstheme="minorHAnsi"/>
          <w:b/>
          <w:sz w:val="20"/>
          <w:szCs w:val="20"/>
          <w:u w:val="single"/>
        </w:rPr>
        <w:t>Additional Resources:</w:t>
      </w:r>
    </w:p>
    <w:p w14:paraId="46BD2F4C" w14:textId="0EDC8326" w:rsidR="00622C3A" w:rsidRPr="00A67369" w:rsidRDefault="00622C3A" w:rsidP="00622C3A">
      <w:pPr>
        <w:pStyle w:val="ListParagraph"/>
        <w:numPr>
          <w:ilvl w:val="0"/>
          <w:numId w:val="9"/>
        </w:numPr>
        <w:spacing w:line="240" w:lineRule="auto"/>
        <w:ind w:left="360" w:hanging="180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34576E">
        <w:rPr>
          <w:rFonts w:ascii="Century Gothic" w:hAnsi="Century Gothic" w:cstheme="minorHAnsi"/>
          <w:sz w:val="20"/>
          <w:szCs w:val="20"/>
        </w:rPr>
        <w:t xml:space="preserve">Go to </w:t>
      </w:r>
      <w:hyperlink r:id="rId9" w:history="1">
        <w:r w:rsidRPr="0034576E">
          <w:rPr>
            <w:rStyle w:val="Hyperlink"/>
            <w:rFonts w:ascii="Century Gothic" w:hAnsi="Century Gothic" w:cstheme="minorHAnsi"/>
            <w:sz w:val="20"/>
            <w:szCs w:val="20"/>
          </w:rPr>
          <w:t>www.regenerationrecovery.org</w:t>
        </w:r>
      </w:hyperlink>
      <w:r>
        <w:rPr>
          <w:rFonts w:ascii="Century Gothic" w:hAnsi="Century Gothic" w:cstheme="minorHAnsi"/>
          <w:sz w:val="20"/>
          <w:szCs w:val="20"/>
        </w:rPr>
        <w:t xml:space="preserve"> for stories of hope: </w:t>
      </w:r>
      <w:r w:rsidR="00FE6109">
        <w:rPr>
          <w:rFonts w:ascii="Century Gothic" w:hAnsi="Century Gothic" w:cstheme="minorHAnsi"/>
          <w:sz w:val="20"/>
          <w:szCs w:val="20"/>
        </w:rPr>
        <w:t>An</w:t>
      </w:r>
      <w:bookmarkStart w:id="0" w:name="_GoBack"/>
      <w:bookmarkEnd w:id="0"/>
      <w:r w:rsidR="00FE6109">
        <w:rPr>
          <w:rFonts w:ascii="Century Gothic" w:hAnsi="Century Gothic" w:cstheme="minorHAnsi"/>
          <w:sz w:val="20"/>
          <w:szCs w:val="20"/>
        </w:rPr>
        <w:t>n</w:t>
      </w:r>
      <w:r w:rsidR="00D422A1">
        <w:rPr>
          <w:rFonts w:ascii="Century Gothic" w:hAnsi="Century Gothic" w:cstheme="minorHAnsi"/>
          <w:sz w:val="20"/>
          <w:szCs w:val="20"/>
        </w:rPr>
        <w:t xml:space="preserve">, </w:t>
      </w:r>
      <w:r w:rsidR="002A37E6">
        <w:rPr>
          <w:rFonts w:ascii="Century Gothic" w:hAnsi="Century Gothic" w:cstheme="minorHAnsi"/>
          <w:sz w:val="20"/>
          <w:szCs w:val="20"/>
        </w:rPr>
        <w:t xml:space="preserve">Katie, </w:t>
      </w:r>
      <w:r w:rsidR="00D422A1">
        <w:rPr>
          <w:rFonts w:ascii="Century Gothic" w:hAnsi="Century Gothic" w:cstheme="minorHAnsi"/>
          <w:sz w:val="20"/>
          <w:szCs w:val="20"/>
        </w:rPr>
        <w:t>Kelsey, Brandon</w:t>
      </w:r>
    </w:p>
    <w:p w14:paraId="056E087D" w14:textId="759C790B" w:rsidR="00A67369" w:rsidRPr="009C6952" w:rsidRDefault="002A37E6" w:rsidP="00622C3A">
      <w:pPr>
        <w:pStyle w:val="ListParagraph"/>
        <w:numPr>
          <w:ilvl w:val="0"/>
          <w:numId w:val="9"/>
        </w:numPr>
        <w:spacing w:line="240" w:lineRule="auto"/>
        <w:ind w:left="360" w:hanging="180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Watch/Listen</w:t>
      </w:r>
      <w:r w:rsidR="00A67369">
        <w:rPr>
          <w:rFonts w:ascii="Century Gothic" w:hAnsi="Century Gothic" w:cstheme="minorHAnsi"/>
          <w:sz w:val="20"/>
          <w:szCs w:val="20"/>
        </w:rPr>
        <w:t xml:space="preserve"> Nate Graybill’s teaching on codependency</w:t>
      </w:r>
    </w:p>
    <w:p w14:paraId="4BC369BE" w14:textId="59C5FC71" w:rsidR="009C6952" w:rsidRPr="0034576E" w:rsidRDefault="009C6952" w:rsidP="00622C3A">
      <w:pPr>
        <w:pStyle w:val="ListParagraph"/>
        <w:numPr>
          <w:ilvl w:val="0"/>
          <w:numId w:val="9"/>
        </w:numPr>
        <w:spacing w:line="240" w:lineRule="auto"/>
        <w:ind w:left="360" w:hanging="180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Read the </w:t>
      </w:r>
      <w:proofErr w:type="gramStart"/>
      <w:r w:rsidR="001F0750">
        <w:rPr>
          <w:rFonts w:ascii="Century Gothic" w:hAnsi="Century Gothic" w:cstheme="minorHAnsi"/>
          <w:sz w:val="20"/>
          <w:szCs w:val="20"/>
        </w:rPr>
        <w:t>re:generation</w:t>
      </w:r>
      <w:proofErr w:type="gramEnd"/>
      <w:r w:rsidR="001F0750">
        <w:rPr>
          <w:rFonts w:ascii="Century Gothic" w:hAnsi="Century Gothic" w:cstheme="minorHAnsi"/>
          <w:sz w:val="20"/>
          <w:szCs w:val="20"/>
        </w:rPr>
        <w:t xml:space="preserve"> blog: “How to Know if You </w:t>
      </w:r>
      <w:r w:rsidR="00F37160">
        <w:rPr>
          <w:rFonts w:ascii="Century Gothic" w:hAnsi="Century Gothic" w:cstheme="minorHAnsi"/>
          <w:sz w:val="20"/>
          <w:szCs w:val="20"/>
        </w:rPr>
        <w:t>Are</w:t>
      </w:r>
      <w:r w:rsidR="001F0750">
        <w:rPr>
          <w:rFonts w:ascii="Century Gothic" w:hAnsi="Century Gothic" w:cstheme="minorHAnsi"/>
          <w:sz w:val="20"/>
          <w:szCs w:val="20"/>
        </w:rPr>
        <w:t xml:space="preserve"> Codependent (according to the Giving Tree)</w:t>
      </w:r>
    </w:p>
    <w:p w14:paraId="25DE2462" w14:textId="6CCD9442" w:rsidR="00622C3A" w:rsidRPr="00EC18E1" w:rsidRDefault="00622C3A" w:rsidP="00DE55EE">
      <w:pPr>
        <w:pStyle w:val="ListParagraph"/>
        <w:numPr>
          <w:ilvl w:val="0"/>
          <w:numId w:val="9"/>
        </w:numPr>
        <w:spacing w:after="80" w:line="240" w:lineRule="auto"/>
        <w:ind w:left="360" w:hanging="180"/>
        <w:rPr>
          <w:rFonts w:ascii="Century Gothic" w:hAnsi="Century Gothic" w:cstheme="minorHAnsi"/>
          <w:sz w:val="20"/>
          <w:szCs w:val="20"/>
        </w:rPr>
      </w:pPr>
      <w:r w:rsidRPr="00A74ED1">
        <w:rPr>
          <w:rFonts w:ascii="Century Gothic" w:hAnsi="Century Gothic" w:cstheme="minorHAnsi"/>
          <w:color w:val="000000" w:themeColor="text1"/>
          <w:sz w:val="20"/>
          <w:szCs w:val="20"/>
        </w:rPr>
        <w:t>Books:</w:t>
      </w:r>
      <w:r w:rsidRPr="00A74ED1">
        <w:rPr>
          <w:rFonts w:ascii="Century Gothic" w:hAnsi="Century Gothic" w:cstheme="minorHAnsi"/>
          <w:i/>
          <w:color w:val="000000" w:themeColor="text1"/>
          <w:sz w:val="20"/>
          <w:szCs w:val="20"/>
        </w:rPr>
        <w:t xml:space="preserve"> </w:t>
      </w:r>
      <w:r w:rsidR="00A74ED1" w:rsidRPr="00A74ED1">
        <w:rPr>
          <w:rFonts w:ascii="Century Gothic" w:hAnsi="Century Gothic" w:cstheme="minorHAnsi"/>
          <w:i/>
          <w:color w:val="000000" w:themeColor="text1"/>
          <w:sz w:val="20"/>
          <w:szCs w:val="20"/>
        </w:rPr>
        <w:t xml:space="preserve">When People </w:t>
      </w:r>
      <w:r w:rsidR="00F37160" w:rsidRPr="00A74ED1">
        <w:rPr>
          <w:rFonts w:ascii="Century Gothic" w:hAnsi="Century Gothic" w:cstheme="minorHAnsi"/>
          <w:i/>
          <w:color w:val="000000" w:themeColor="text1"/>
          <w:sz w:val="20"/>
          <w:szCs w:val="20"/>
        </w:rPr>
        <w:t>Are</w:t>
      </w:r>
      <w:r w:rsidR="00A74ED1" w:rsidRPr="00A74ED1">
        <w:rPr>
          <w:rFonts w:ascii="Century Gothic" w:hAnsi="Century Gothic" w:cstheme="minorHAnsi"/>
          <w:i/>
          <w:color w:val="000000" w:themeColor="text1"/>
          <w:sz w:val="20"/>
          <w:szCs w:val="20"/>
        </w:rPr>
        <w:t xml:space="preserve"> Big and God is Small: Overcoming Peer Pressure, Codependency, and the Fear of Man</w:t>
      </w:r>
      <w:r w:rsidRPr="00A74ED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74ED1" w:rsidRPr="00A74ED1">
        <w:rPr>
          <w:rFonts w:ascii="Century Gothic" w:hAnsi="Century Gothic" w:cstheme="minorHAnsi"/>
          <w:color w:val="000000" w:themeColor="text1"/>
          <w:sz w:val="20"/>
          <w:szCs w:val="20"/>
        </w:rPr>
        <w:t>–</w:t>
      </w:r>
      <w:r w:rsidRPr="00A74ED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A74ED1" w:rsidRPr="00A74ED1">
        <w:rPr>
          <w:rFonts w:ascii="Century Gothic" w:hAnsi="Century Gothic" w:cstheme="minorHAnsi"/>
          <w:color w:val="000000" w:themeColor="text1"/>
          <w:sz w:val="20"/>
          <w:szCs w:val="20"/>
        </w:rPr>
        <w:t>Edward T. Welch</w:t>
      </w:r>
      <w:r w:rsidR="002A37E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, </w:t>
      </w:r>
      <w:r w:rsidR="002A37E6" w:rsidRPr="002A37E6">
        <w:rPr>
          <w:rFonts w:ascii="Century Gothic" w:hAnsi="Century Gothic" w:cstheme="minorHAnsi"/>
          <w:i/>
          <w:color w:val="000000" w:themeColor="text1"/>
          <w:sz w:val="20"/>
          <w:szCs w:val="20"/>
        </w:rPr>
        <w:t>Love is a Choice: The Definitive Book on Letting Go of Unhealthy Relationships</w:t>
      </w:r>
      <w:r w:rsidR="002A37E6" w:rsidRPr="002A37E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– Robert </w:t>
      </w:r>
      <w:proofErr w:type="spellStart"/>
      <w:r w:rsidR="002A37E6" w:rsidRPr="002A37E6">
        <w:rPr>
          <w:rFonts w:ascii="Century Gothic" w:hAnsi="Century Gothic" w:cstheme="minorHAnsi"/>
          <w:color w:val="000000" w:themeColor="text1"/>
          <w:sz w:val="20"/>
          <w:szCs w:val="20"/>
        </w:rPr>
        <w:t>Hemfelt</w:t>
      </w:r>
      <w:proofErr w:type="spellEnd"/>
      <w:r w:rsidR="002A37E6" w:rsidRPr="002A37E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, Frank </w:t>
      </w:r>
      <w:proofErr w:type="spellStart"/>
      <w:r w:rsidR="002A37E6" w:rsidRPr="002A37E6">
        <w:rPr>
          <w:rFonts w:ascii="Century Gothic" w:hAnsi="Century Gothic" w:cstheme="minorHAnsi"/>
          <w:color w:val="000000" w:themeColor="text1"/>
          <w:sz w:val="20"/>
          <w:szCs w:val="20"/>
        </w:rPr>
        <w:t>Minirth</w:t>
      </w:r>
      <w:proofErr w:type="spellEnd"/>
      <w:r w:rsidR="002A37E6" w:rsidRPr="002A37E6">
        <w:rPr>
          <w:rFonts w:ascii="Century Gothic" w:hAnsi="Century Gothic" w:cstheme="minorHAnsi"/>
          <w:color w:val="000000" w:themeColor="text1"/>
          <w:sz w:val="20"/>
          <w:szCs w:val="20"/>
        </w:rPr>
        <w:t>, Paul Meier</w:t>
      </w:r>
    </w:p>
    <w:p w14:paraId="4AEFE341" w14:textId="7ACE1636" w:rsidR="00862681" w:rsidRPr="00432055" w:rsidRDefault="00862681" w:rsidP="00432055">
      <w:pPr>
        <w:rPr>
          <w:rFonts w:ascii="Century Gothic" w:hAnsi="Century Gothic" w:cstheme="minorHAnsi"/>
          <w:sz w:val="20"/>
          <w:szCs w:val="20"/>
        </w:rPr>
      </w:pPr>
    </w:p>
    <w:sectPr w:rsidR="00862681" w:rsidRPr="00432055" w:rsidSect="004B11B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790A" w14:textId="77777777" w:rsidR="00425EBD" w:rsidRDefault="00425EBD" w:rsidP="00480151">
      <w:r>
        <w:separator/>
      </w:r>
    </w:p>
  </w:endnote>
  <w:endnote w:type="continuationSeparator" w:id="0">
    <w:p w14:paraId="6B7B9FBA" w14:textId="77777777" w:rsidR="00425EBD" w:rsidRDefault="00425EBD" w:rsidP="0048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2B62" w14:textId="307D4BCE" w:rsidR="00480151" w:rsidRPr="00480151" w:rsidRDefault="00480151">
    <w:pPr>
      <w:pStyle w:val="Footer"/>
      <w:rPr>
        <w:i/>
        <w:sz w:val="18"/>
        <w:szCs w:val="18"/>
      </w:rPr>
    </w:pPr>
    <w:r w:rsidRPr="000B4B50">
      <w:rPr>
        <w:i/>
        <w:sz w:val="18"/>
        <w:szCs w:val="18"/>
      </w:rPr>
      <w:t>*</w:t>
    </w:r>
    <w:r>
      <w:rPr>
        <w:i/>
        <w:sz w:val="18"/>
        <w:szCs w:val="18"/>
      </w:rPr>
      <w:t xml:space="preserve">This Information Sheet is also available online at </w:t>
    </w:r>
    <w:r w:rsidRPr="000B4B50">
      <w:rPr>
        <w:i/>
        <w:sz w:val="18"/>
        <w:szCs w:val="18"/>
      </w:rPr>
      <w:t>http://www.regenerationrecovery.org/struggles/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16DDE" w14:textId="77777777" w:rsidR="00425EBD" w:rsidRDefault="00425EBD" w:rsidP="00480151">
      <w:r>
        <w:separator/>
      </w:r>
    </w:p>
  </w:footnote>
  <w:footnote w:type="continuationSeparator" w:id="0">
    <w:p w14:paraId="0D4C0816" w14:textId="77777777" w:rsidR="00425EBD" w:rsidRDefault="00425EBD" w:rsidP="0048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4060"/>
    <w:multiLevelType w:val="hybridMultilevel"/>
    <w:tmpl w:val="E4BA34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76262"/>
    <w:multiLevelType w:val="hybridMultilevel"/>
    <w:tmpl w:val="0BD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0F06"/>
    <w:multiLevelType w:val="hybridMultilevel"/>
    <w:tmpl w:val="35F4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EAB"/>
    <w:multiLevelType w:val="hybridMultilevel"/>
    <w:tmpl w:val="6282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4563"/>
    <w:multiLevelType w:val="multilevel"/>
    <w:tmpl w:val="401CF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CA37AA4"/>
    <w:multiLevelType w:val="hybridMultilevel"/>
    <w:tmpl w:val="4AC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E55D5"/>
    <w:multiLevelType w:val="hybridMultilevel"/>
    <w:tmpl w:val="0654425A"/>
    <w:lvl w:ilvl="0" w:tplc="7B2A879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5943"/>
    <w:multiLevelType w:val="hybridMultilevel"/>
    <w:tmpl w:val="A456E9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C1349C"/>
    <w:multiLevelType w:val="hybridMultilevel"/>
    <w:tmpl w:val="0D92D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F4040B"/>
    <w:multiLevelType w:val="hybridMultilevel"/>
    <w:tmpl w:val="B1B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7"/>
    <w:rsid w:val="00004C77"/>
    <w:rsid w:val="00016125"/>
    <w:rsid w:val="00021A36"/>
    <w:rsid w:val="00027C4D"/>
    <w:rsid w:val="00031EF4"/>
    <w:rsid w:val="00041E92"/>
    <w:rsid w:val="0004446B"/>
    <w:rsid w:val="00057118"/>
    <w:rsid w:val="0006132F"/>
    <w:rsid w:val="00065FAD"/>
    <w:rsid w:val="0007182F"/>
    <w:rsid w:val="00092CEF"/>
    <w:rsid w:val="00093E87"/>
    <w:rsid w:val="000A7D39"/>
    <w:rsid w:val="000B0C67"/>
    <w:rsid w:val="000B6E77"/>
    <w:rsid w:val="000D1BE7"/>
    <w:rsid w:val="000E1CF7"/>
    <w:rsid w:val="00136013"/>
    <w:rsid w:val="00152553"/>
    <w:rsid w:val="00153CFA"/>
    <w:rsid w:val="001644F3"/>
    <w:rsid w:val="00167996"/>
    <w:rsid w:val="00175CEA"/>
    <w:rsid w:val="001931DE"/>
    <w:rsid w:val="00197DB5"/>
    <w:rsid w:val="001C72C7"/>
    <w:rsid w:val="001D0755"/>
    <w:rsid w:val="001D39DA"/>
    <w:rsid w:val="001E362F"/>
    <w:rsid w:val="001F0750"/>
    <w:rsid w:val="001F0D8B"/>
    <w:rsid w:val="001F6AEE"/>
    <w:rsid w:val="00206982"/>
    <w:rsid w:val="0023266F"/>
    <w:rsid w:val="002401AF"/>
    <w:rsid w:val="00242502"/>
    <w:rsid w:val="00242AC7"/>
    <w:rsid w:val="00243F58"/>
    <w:rsid w:val="00247AE2"/>
    <w:rsid w:val="00256EE2"/>
    <w:rsid w:val="00261851"/>
    <w:rsid w:val="00264602"/>
    <w:rsid w:val="002964CA"/>
    <w:rsid w:val="002A37E6"/>
    <w:rsid w:val="002B1B91"/>
    <w:rsid w:val="002B5139"/>
    <w:rsid w:val="002D6E8E"/>
    <w:rsid w:val="00341AE3"/>
    <w:rsid w:val="00343628"/>
    <w:rsid w:val="0034576E"/>
    <w:rsid w:val="0036079B"/>
    <w:rsid w:val="003648CF"/>
    <w:rsid w:val="00375C6C"/>
    <w:rsid w:val="00380EA8"/>
    <w:rsid w:val="003847FB"/>
    <w:rsid w:val="00384BB5"/>
    <w:rsid w:val="003A1449"/>
    <w:rsid w:val="003A2C25"/>
    <w:rsid w:val="003B7CC5"/>
    <w:rsid w:val="00411CCF"/>
    <w:rsid w:val="00413640"/>
    <w:rsid w:val="004200EA"/>
    <w:rsid w:val="00425EBD"/>
    <w:rsid w:val="00432055"/>
    <w:rsid w:val="004578EE"/>
    <w:rsid w:val="00475DBA"/>
    <w:rsid w:val="00477F0F"/>
    <w:rsid w:val="00480151"/>
    <w:rsid w:val="004A457A"/>
    <w:rsid w:val="004A5A6A"/>
    <w:rsid w:val="004B11B5"/>
    <w:rsid w:val="004C2CE0"/>
    <w:rsid w:val="004C2DD7"/>
    <w:rsid w:val="004C5094"/>
    <w:rsid w:val="005008B1"/>
    <w:rsid w:val="005022F9"/>
    <w:rsid w:val="00503C03"/>
    <w:rsid w:val="00520E12"/>
    <w:rsid w:val="00525F54"/>
    <w:rsid w:val="00530802"/>
    <w:rsid w:val="0053563C"/>
    <w:rsid w:val="005404C4"/>
    <w:rsid w:val="0055248E"/>
    <w:rsid w:val="00564BAB"/>
    <w:rsid w:val="0059323C"/>
    <w:rsid w:val="005A36AB"/>
    <w:rsid w:val="005D5691"/>
    <w:rsid w:val="005D5D47"/>
    <w:rsid w:val="005D6C64"/>
    <w:rsid w:val="005E0600"/>
    <w:rsid w:val="005E14A7"/>
    <w:rsid w:val="005E4C99"/>
    <w:rsid w:val="005F4BFC"/>
    <w:rsid w:val="00607086"/>
    <w:rsid w:val="00622C3A"/>
    <w:rsid w:val="00627B74"/>
    <w:rsid w:val="00650434"/>
    <w:rsid w:val="00653DA8"/>
    <w:rsid w:val="0066160F"/>
    <w:rsid w:val="00673625"/>
    <w:rsid w:val="00675D12"/>
    <w:rsid w:val="00687568"/>
    <w:rsid w:val="00694C28"/>
    <w:rsid w:val="006A30C4"/>
    <w:rsid w:val="006B749E"/>
    <w:rsid w:val="006C7907"/>
    <w:rsid w:val="006D1E7E"/>
    <w:rsid w:val="006E6C62"/>
    <w:rsid w:val="006F3B3B"/>
    <w:rsid w:val="006F4932"/>
    <w:rsid w:val="00705FEF"/>
    <w:rsid w:val="007258B8"/>
    <w:rsid w:val="007445BB"/>
    <w:rsid w:val="00744E30"/>
    <w:rsid w:val="00745C15"/>
    <w:rsid w:val="00746C82"/>
    <w:rsid w:val="00761BC8"/>
    <w:rsid w:val="00774E5A"/>
    <w:rsid w:val="00782DB6"/>
    <w:rsid w:val="007945A8"/>
    <w:rsid w:val="007A75EF"/>
    <w:rsid w:val="007C42B9"/>
    <w:rsid w:val="0081117D"/>
    <w:rsid w:val="00821462"/>
    <w:rsid w:val="00823065"/>
    <w:rsid w:val="00832D9D"/>
    <w:rsid w:val="00841469"/>
    <w:rsid w:val="00860166"/>
    <w:rsid w:val="00862681"/>
    <w:rsid w:val="00864F89"/>
    <w:rsid w:val="00875273"/>
    <w:rsid w:val="00875FEE"/>
    <w:rsid w:val="00890986"/>
    <w:rsid w:val="008967AA"/>
    <w:rsid w:val="008B2B8A"/>
    <w:rsid w:val="008B699B"/>
    <w:rsid w:val="008D504B"/>
    <w:rsid w:val="008E2772"/>
    <w:rsid w:val="00915547"/>
    <w:rsid w:val="0093440D"/>
    <w:rsid w:val="00956189"/>
    <w:rsid w:val="00964071"/>
    <w:rsid w:val="00965751"/>
    <w:rsid w:val="00965E85"/>
    <w:rsid w:val="00967054"/>
    <w:rsid w:val="00987B95"/>
    <w:rsid w:val="009A57CC"/>
    <w:rsid w:val="009C6952"/>
    <w:rsid w:val="009D2CC0"/>
    <w:rsid w:val="00A37C96"/>
    <w:rsid w:val="00A47F28"/>
    <w:rsid w:val="00A514AA"/>
    <w:rsid w:val="00A56E8D"/>
    <w:rsid w:val="00A66193"/>
    <w:rsid w:val="00A67369"/>
    <w:rsid w:val="00A74ED1"/>
    <w:rsid w:val="00A848C3"/>
    <w:rsid w:val="00A97E42"/>
    <w:rsid w:val="00AA7F32"/>
    <w:rsid w:val="00AD2FE3"/>
    <w:rsid w:val="00AD6EA4"/>
    <w:rsid w:val="00AD7018"/>
    <w:rsid w:val="00AE183F"/>
    <w:rsid w:val="00B277CA"/>
    <w:rsid w:val="00B34016"/>
    <w:rsid w:val="00B379C1"/>
    <w:rsid w:val="00B428C2"/>
    <w:rsid w:val="00B45240"/>
    <w:rsid w:val="00B57648"/>
    <w:rsid w:val="00B81838"/>
    <w:rsid w:val="00BA1F77"/>
    <w:rsid w:val="00BA29DE"/>
    <w:rsid w:val="00BB3E11"/>
    <w:rsid w:val="00BB72C0"/>
    <w:rsid w:val="00BD7AD8"/>
    <w:rsid w:val="00BE26EB"/>
    <w:rsid w:val="00BE5C8B"/>
    <w:rsid w:val="00C07937"/>
    <w:rsid w:val="00C250A3"/>
    <w:rsid w:val="00C929B2"/>
    <w:rsid w:val="00CB2DD6"/>
    <w:rsid w:val="00CC0B70"/>
    <w:rsid w:val="00CF2A78"/>
    <w:rsid w:val="00CF6A3C"/>
    <w:rsid w:val="00D0202F"/>
    <w:rsid w:val="00D34112"/>
    <w:rsid w:val="00D36BCC"/>
    <w:rsid w:val="00D422A1"/>
    <w:rsid w:val="00D64A37"/>
    <w:rsid w:val="00DA1AC8"/>
    <w:rsid w:val="00DA4089"/>
    <w:rsid w:val="00DB6AC2"/>
    <w:rsid w:val="00DC2B3E"/>
    <w:rsid w:val="00DC7F9F"/>
    <w:rsid w:val="00DD27CF"/>
    <w:rsid w:val="00DD6E7E"/>
    <w:rsid w:val="00DE13D0"/>
    <w:rsid w:val="00DE2457"/>
    <w:rsid w:val="00DE55EE"/>
    <w:rsid w:val="00DF4EF5"/>
    <w:rsid w:val="00E01A69"/>
    <w:rsid w:val="00E07E1D"/>
    <w:rsid w:val="00E62BC5"/>
    <w:rsid w:val="00E6578F"/>
    <w:rsid w:val="00E76A29"/>
    <w:rsid w:val="00E83E99"/>
    <w:rsid w:val="00EA3B4A"/>
    <w:rsid w:val="00EB4FAF"/>
    <w:rsid w:val="00EB7E55"/>
    <w:rsid w:val="00EC18E1"/>
    <w:rsid w:val="00EE5551"/>
    <w:rsid w:val="00F02789"/>
    <w:rsid w:val="00F0760D"/>
    <w:rsid w:val="00F13058"/>
    <w:rsid w:val="00F14526"/>
    <w:rsid w:val="00F20320"/>
    <w:rsid w:val="00F274EF"/>
    <w:rsid w:val="00F37160"/>
    <w:rsid w:val="00F60F4A"/>
    <w:rsid w:val="00F6135C"/>
    <w:rsid w:val="00F6729C"/>
    <w:rsid w:val="00FA28B4"/>
    <w:rsid w:val="00FA3305"/>
    <w:rsid w:val="00FE46E5"/>
    <w:rsid w:val="00FE6109"/>
    <w:rsid w:val="00FE73E6"/>
    <w:rsid w:val="00FF1DB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B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26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7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D39"/>
  </w:style>
  <w:style w:type="character" w:customStyle="1" w:styleId="text">
    <w:name w:val="text"/>
    <w:basedOn w:val="DefaultParagraphFont"/>
    <w:rsid w:val="00890986"/>
  </w:style>
  <w:style w:type="paragraph" w:styleId="Header">
    <w:name w:val="header"/>
    <w:basedOn w:val="Normal"/>
    <w:link w:val="HeaderChar"/>
    <w:uiPriority w:val="99"/>
    <w:unhideWhenUsed/>
    <w:rsid w:val="00480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regenerationrecovery.org/freedom" TargetMode="External"/><Relationship Id="rId9" Type="http://schemas.openxmlformats.org/officeDocument/2006/relationships/hyperlink" Target="http://www.regenerationrecovery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1101</Words>
  <Characters>6279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Microsoft Office User</cp:lastModifiedBy>
  <cp:revision>4</cp:revision>
  <cp:lastPrinted>2017-04-26T21:24:00Z</cp:lastPrinted>
  <dcterms:created xsi:type="dcterms:W3CDTF">2017-06-14T19:09:00Z</dcterms:created>
  <dcterms:modified xsi:type="dcterms:W3CDTF">2017-06-20T19:09:00Z</dcterms:modified>
</cp:coreProperties>
</file>