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6D2E3A" w:rsidRPr="00DD3FD4" w14:paraId="56E074F1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302519A" w14:textId="77777777" w:rsidR="006D2E3A" w:rsidRPr="00DD3FD4" w:rsidRDefault="006D2E3A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DD3FD4">
              <w:rPr>
                <w:rFonts w:ascii="Helvetica" w:hAnsi="Helvetica"/>
                <w:b/>
                <w:bCs/>
                <w:sz w:val="32"/>
                <w:szCs w:val="32"/>
              </w:rPr>
              <w:t>Harms To Me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012B21" w14:textId="77777777" w:rsidR="006D2E3A" w:rsidRPr="00DD3FD4" w:rsidRDefault="006D2E3A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6D2E3A" w:rsidRPr="00DD3FD4" w14:paraId="2E976D4A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7BF3273A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3A34C891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15FF3D1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7BD86496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3797D3A4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569F0BE0" w14:textId="77777777" w:rsidR="006D2E3A" w:rsidRPr="00DD3FD4" w:rsidRDefault="006D2E3A" w:rsidP="00FC61E3">
            <w:pPr>
              <w:rPr>
                <w:rFonts w:ascii="Helvetica" w:hAnsi="Helvetica"/>
              </w:rPr>
            </w:pPr>
          </w:p>
        </w:tc>
      </w:tr>
      <w:tr w:rsidR="006D2E3A" w:rsidRPr="00DD3FD4" w14:paraId="4AA9BD17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02486C5B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 xml:space="preserve">Who/What hurt </w:t>
            </w:r>
            <w:proofErr w:type="gramStart"/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me:</w:t>
            </w:r>
            <w:proofErr w:type="gramEnd"/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2F718293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The cause of my hurt is: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30AB1EFE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How I responded: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2FD0BBBC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5BEDD61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My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63FDA62" w14:textId="77777777" w:rsidR="006D2E3A" w:rsidRPr="00DD3FD4" w:rsidRDefault="006D2E3A" w:rsidP="00FC61E3">
            <w:pPr>
              <w:rPr>
                <w:rFonts w:ascii="Helvetica" w:hAnsi="Helvetica"/>
              </w:rPr>
            </w:pPr>
          </w:p>
        </w:tc>
      </w:tr>
      <w:tr w:rsidR="006D2E3A" w:rsidRPr="00DD3FD4" w14:paraId="02BAF423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6CC7ECE0" w14:textId="77777777" w:rsidR="006D2E3A" w:rsidRPr="00DD3FD4" w:rsidRDefault="006D2E3A" w:rsidP="00FC61E3">
            <w:pPr>
              <w:rPr>
                <w:rFonts w:ascii="Helvetica" w:hAnsi="Helvetica"/>
                <w:u w:val="single"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4CD73F31" w14:textId="77777777" w:rsidR="006D2E3A" w:rsidRPr="00DD3FD4" w:rsidRDefault="006D2E3A" w:rsidP="00FC61E3">
            <w:pPr>
              <w:rPr>
                <w:rFonts w:ascii="Helvetica" w:hAnsi="Helvetica"/>
                <w:u w:val="single"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78A01157" w14:textId="77777777" w:rsidR="006D2E3A" w:rsidRPr="00DD3FD4" w:rsidRDefault="006D2E3A" w:rsidP="00FC61E3">
            <w:pPr>
              <w:rPr>
                <w:rFonts w:ascii="Helvetica" w:hAnsi="Helvetica"/>
              </w:rPr>
            </w:pPr>
            <w:r w:rsidRPr="00DD3FD4">
              <w:rPr>
                <w:rFonts w:ascii="Helvetica" w:hAnsi="Helvetica"/>
              </w:rPr>
              <w:t> </w:t>
            </w:r>
            <w:r w:rsidRPr="00DD3FD4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2FC62EF1" w14:textId="77777777" w:rsidR="006D2E3A" w:rsidRPr="00DD3FD4" w:rsidRDefault="006D2E3A" w:rsidP="00FC61E3">
            <w:pPr>
              <w:rPr>
                <w:rFonts w:ascii="Helvetica" w:hAnsi="Helvetica"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6103A299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DD3FD4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381B99F" w14:textId="77777777" w:rsidR="006D2E3A" w:rsidRPr="00DD3FD4" w:rsidRDefault="006D2E3A" w:rsidP="00FC61E3">
            <w:pPr>
              <w:rPr>
                <w:rFonts w:ascii="Helvetica" w:hAnsi="Helvetica"/>
              </w:rPr>
            </w:pPr>
          </w:p>
        </w:tc>
      </w:tr>
      <w:tr w:rsidR="006D2E3A" w:rsidRPr="00DD3FD4" w14:paraId="4568A054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5934A15B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83" w:type="dxa"/>
            <w:hideMark/>
          </w:tcPr>
          <w:p w14:paraId="531EF434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What happened? Why am I hurt?</w:t>
            </w:r>
          </w:p>
        </w:tc>
        <w:tc>
          <w:tcPr>
            <w:tcW w:w="2489" w:type="dxa"/>
            <w:hideMark/>
          </w:tcPr>
          <w:p w14:paraId="658B5F0E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Describe actions you took and choices you made in response to the cause (be specific) and your feelings at that time</w:t>
            </w:r>
          </w:p>
        </w:tc>
        <w:tc>
          <w:tcPr>
            <w:tcW w:w="2481" w:type="dxa"/>
            <w:hideMark/>
          </w:tcPr>
          <w:p w14:paraId="2ECA9911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2D5EFA1E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 xml:space="preserve">What was hurt/threatened? </w:t>
            </w:r>
            <w:r w:rsidRPr="00DD3FD4">
              <w:rPr>
                <w:rFonts w:ascii="Helvetica" w:hAnsi="Helvetica"/>
                <w:sz w:val="14"/>
                <w:szCs w:val="14"/>
              </w:rPr>
              <w:br/>
              <w:t xml:space="preserve">What was your response protecting? What desire, dream or hope was lost/hurt/threatened? 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2FAE1BAE" w14:textId="77777777" w:rsidR="006D2E3A" w:rsidRPr="00DD3FD4" w:rsidRDefault="006D2E3A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6D2E3A" w:rsidRPr="00DD3FD4" w14:paraId="702FB423" w14:textId="77777777" w:rsidTr="00B87C8A">
        <w:trPr>
          <w:trHeight w:val="90"/>
        </w:trPr>
        <w:tc>
          <w:tcPr>
            <w:tcW w:w="1581" w:type="dxa"/>
            <w:noWrap/>
            <w:hideMark/>
          </w:tcPr>
          <w:p w14:paraId="59DB803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4D3C08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A8E24D4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  <w:bookmarkStart w:id="0" w:name="_GoBack"/>
            <w:bookmarkEnd w:id="0"/>
          </w:p>
          <w:p w14:paraId="1A27C9C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374E5A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69B3C5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C67AFEC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0D4DF68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8B5732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99CFEC5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E68ABB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565067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FB6F273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8802E73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882B13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8D66B98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4EA786A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21A5E4F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8A0FACD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2C27F4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A99F441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F3C2832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1DEE40C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EDF910D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1CC80C2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744EA4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1F9E450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AB898EC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CF50A0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A55017D" w14:textId="504BCD13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70721C8" w14:textId="37A79AE5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3EE2799" w14:textId="5271DB58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6147EF4" w14:textId="49943888" w:rsidR="00B87C8A" w:rsidRDefault="00B87C8A" w:rsidP="00FC61E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A26D972" w14:textId="3C0D2392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F1A5D6C" w14:textId="77777777" w:rsidR="00B87C8A" w:rsidRPr="00DD3FD4" w:rsidRDefault="00B87C8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F70DDBA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7F71750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3D4643E3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4BA71D8D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5258C01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C78DDC6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3E0E5D8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15DE857C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14B39CD3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4993F5A9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4C443846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01135BB" w14:textId="682F1D6B" w:rsidR="006D2E3A" w:rsidRPr="00FE4031" w:rsidRDefault="006D2E3A" w:rsidP="006D2E3A">
      <w:pPr>
        <w:spacing w:after="40"/>
        <w:rPr>
          <w:rFonts w:ascii="Helvetica" w:hAnsi="Helvetica"/>
        </w:rPr>
      </w:pPr>
    </w:p>
    <w:sectPr w:rsidR="006D2E3A" w:rsidRPr="00FE4031" w:rsidSect="00177325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762C" w14:textId="77777777" w:rsidR="002869C5" w:rsidRDefault="002869C5" w:rsidP="00197309">
      <w:pPr>
        <w:spacing w:after="0" w:line="240" w:lineRule="auto"/>
      </w:pPr>
      <w:r>
        <w:separator/>
      </w:r>
    </w:p>
  </w:endnote>
  <w:endnote w:type="continuationSeparator" w:id="0">
    <w:p w14:paraId="706EF8CA" w14:textId="77777777" w:rsidR="002869C5" w:rsidRDefault="002869C5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687B9388" w:rsidR="00177325" w:rsidRPr="00177325" w:rsidRDefault="00A9755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harms to me</w:t>
    </w:r>
    <w:r w:rsidR="00177325">
      <w:rPr>
        <w:caps/>
        <w:color w:val="000000" w:themeColor="text1"/>
      </w:rPr>
      <w:t xml:space="preserve"> Inventory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F599" w14:textId="77777777" w:rsidR="002869C5" w:rsidRDefault="002869C5" w:rsidP="00197309">
      <w:pPr>
        <w:spacing w:after="0" w:line="240" w:lineRule="auto"/>
      </w:pPr>
      <w:r>
        <w:separator/>
      </w:r>
    </w:p>
  </w:footnote>
  <w:footnote w:type="continuationSeparator" w:id="0">
    <w:p w14:paraId="019C9A42" w14:textId="77777777" w:rsidR="002869C5" w:rsidRDefault="002869C5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4FAF" w14:textId="5C850ADA" w:rsidR="00A97555" w:rsidRDefault="00A97555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FE260F" wp14:editId="4F18F30C">
          <wp:simplePos x="0" y="0"/>
          <wp:positionH relativeFrom="column">
            <wp:posOffset>-13546</wp:posOffset>
          </wp:positionH>
          <wp:positionV relativeFrom="paragraph">
            <wp:posOffset>-277495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4" name="Picture 4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82C"/>
    <w:rsid w:val="00012FAE"/>
    <w:rsid w:val="000130BF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56CF"/>
    <w:rsid w:val="002869C5"/>
    <w:rsid w:val="002921F2"/>
    <w:rsid w:val="002962F4"/>
    <w:rsid w:val="002975C1"/>
    <w:rsid w:val="002A013E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97555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D118-E137-7248-B043-10311915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Nate Graybill</cp:lastModifiedBy>
  <cp:revision>2</cp:revision>
  <cp:lastPrinted>2019-05-13T14:06:00Z</cp:lastPrinted>
  <dcterms:created xsi:type="dcterms:W3CDTF">2019-05-13T15:43:00Z</dcterms:created>
  <dcterms:modified xsi:type="dcterms:W3CDTF">2019-05-13T15:43:00Z</dcterms:modified>
</cp:coreProperties>
</file>